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9D46A" w14:textId="470FBE13" w:rsidR="0051596B" w:rsidRPr="00E4106B" w:rsidRDefault="0051596B" w:rsidP="00E4106B">
      <w:pPr>
        <w:tabs>
          <w:tab w:val="left" w:pos="889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4106B">
        <w:rPr>
          <w:rFonts w:ascii="Arial" w:hAnsi="Arial" w:cs="Arial"/>
          <w:b/>
          <w:bCs/>
          <w:sz w:val="24"/>
          <w:szCs w:val="24"/>
        </w:rPr>
        <w:t>TURTO PARDAVIMO SĄLYGOS</w:t>
      </w:r>
    </w:p>
    <w:p w14:paraId="6A62B3E0" w14:textId="30CDD64F" w:rsidR="0051596B" w:rsidRPr="00E4106B" w:rsidRDefault="0051596B" w:rsidP="00E4106B">
      <w:pPr>
        <w:tabs>
          <w:tab w:val="left" w:pos="889"/>
        </w:tabs>
        <w:spacing w:after="0" w:line="240" w:lineRule="auto"/>
        <w:ind w:firstLine="403"/>
        <w:jc w:val="center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20</w:t>
      </w:r>
      <w:r w:rsidR="00C26CB9" w:rsidRPr="00E4106B">
        <w:rPr>
          <w:rFonts w:ascii="Arial" w:hAnsi="Arial" w:cs="Arial"/>
          <w:sz w:val="24"/>
          <w:szCs w:val="24"/>
        </w:rPr>
        <w:t>2</w:t>
      </w:r>
      <w:r w:rsidR="005A516D" w:rsidRPr="00E4106B">
        <w:rPr>
          <w:rFonts w:ascii="Arial" w:hAnsi="Arial" w:cs="Arial"/>
          <w:sz w:val="24"/>
          <w:szCs w:val="24"/>
        </w:rPr>
        <w:t>6</w:t>
      </w:r>
      <w:r w:rsidRPr="00E4106B">
        <w:rPr>
          <w:rFonts w:ascii="Arial" w:hAnsi="Arial" w:cs="Arial"/>
          <w:sz w:val="24"/>
          <w:szCs w:val="24"/>
        </w:rPr>
        <w:t>-</w:t>
      </w:r>
      <w:r w:rsidR="005E7C47">
        <w:rPr>
          <w:rFonts w:ascii="Arial" w:hAnsi="Arial" w:cs="Arial"/>
          <w:sz w:val="24"/>
          <w:szCs w:val="24"/>
        </w:rPr>
        <w:t>10</w:t>
      </w:r>
      <w:r w:rsidRPr="00E4106B">
        <w:rPr>
          <w:rFonts w:ascii="Arial" w:hAnsi="Arial" w:cs="Arial"/>
          <w:sz w:val="24"/>
          <w:szCs w:val="24"/>
        </w:rPr>
        <w:t>-</w:t>
      </w:r>
      <w:r w:rsidR="005E7C47">
        <w:rPr>
          <w:rFonts w:ascii="Arial" w:hAnsi="Arial" w:cs="Arial"/>
          <w:sz w:val="24"/>
          <w:szCs w:val="24"/>
        </w:rPr>
        <w:t>13</w:t>
      </w:r>
    </w:p>
    <w:p w14:paraId="50BB22D7" w14:textId="2806E0DE" w:rsidR="00FA03A1" w:rsidRPr="00E4106B" w:rsidRDefault="00FA03A1" w:rsidP="00E4106B">
      <w:pPr>
        <w:pStyle w:val="Bodytext20"/>
        <w:numPr>
          <w:ilvl w:val="0"/>
          <w:numId w:val="1"/>
        </w:numPr>
        <w:shd w:val="clear" w:color="auto" w:fill="auto"/>
        <w:tabs>
          <w:tab w:val="left" w:pos="889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Skelbime apie aukcioną turi būti nurodyta:</w:t>
      </w:r>
    </w:p>
    <w:p w14:paraId="3634674D" w14:textId="77777777" w:rsidR="00FA03A1" w:rsidRPr="00E4106B" w:rsidRDefault="00FA03A1" w:rsidP="00E4106B">
      <w:pPr>
        <w:pStyle w:val="Bodytext20"/>
        <w:numPr>
          <w:ilvl w:val="1"/>
          <w:numId w:val="1"/>
        </w:numPr>
        <w:shd w:val="clear" w:color="auto" w:fill="auto"/>
        <w:tabs>
          <w:tab w:val="left" w:pos="902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informacija apie parduodamą Turtą:</w:t>
      </w:r>
    </w:p>
    <w:p w14:paraId="136BBC9B" w14:textId="3793BC0B" w:rsidR="00FA03A1" w:rsidRPr="00E4106B" w:rsidRDefault="00FA03A1" w:rsidP="00E4106B">
      <w:pPr>
        <w:pStyle w:val="Bodytext20"/>
        <w:numPr>
          <w:ilvl w:val="2"/>
          <w:numId w:val="1"/>
        </w:numPr>
        <w:shd w:val="clear" w:color="auto" w:fill="auto"/>
        <w:tabs>
          <w:tab w:val="left" w:pos="1070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Parduodamo Turto pavadinimas;</w:t>
      </w:r>
      <w:r w:rsidR="005E7C47" w:rsidRPr="005E7C47">
        <w:t xml:space="preserve"> </w:t>
      </w:r>
      <w:r w:rsidR="005E7C47" w:rsidRPr="005E7C47">
        <w:rPr>
          <w:rFonts w:ascii="Arial" w:hAnsi="Arial" w:cs="Arial"/>
          <w:sz w:val="24"/>
          <w:szCs w:val="24"/>
        </w:rPr>
        <w:t>32</w:t>
      </w:r>
      <w:r w:rsidR="00F12623">
        <w:rPr>
          <w:rFonts w:ascii="Arial" w:hAnsi="Arial" w:cs="Arial"/>
          <w:sz w:val="24"/>
          <w:szCs w:val="24"/>
        </w:rPr>
        <w:t xml:space="preserve"> stacionarūs</w:t>
      </w:r>
      <w:r w:rsidR="005E7C47" w:rsidRPr="005E7C47">
        <w:rPr>
          <w:rFonts w:ascii="Arial" w:hAnsi="Arial" w:cs="Arial"/>
          <w:sz w:val="24"/>
          <w:szCs w:val="24"/>
        </w:rPr>
        <w:t xml:space="preserve"> kompiuteri</w:t>
      </w:r>
      <w:r w:rsidR="005E7C47">
        <w:rPr>
          <w:rFonts w:ascii="Arial" w:hAnsi="Arial" w:cs="Arial"/>
          <w:sz w:val="24"/>
          <w:szCs w:val="24"/>
        </w:rPr>
        <w:t>ai</w:t>
      </w:r>
      <w:r w:rsidR="00FA3B67">
        <w:rPr>
          <w:rFonts w:ascii="Arial" w:hAnsi="Arial" w:cs="Arial"/>
          <w:sz w:val="24"/>
          <w:szCs w:val="24"/>
        </w:rPr>
        <w:t>. Komplektacija: 12 vnt. HP Compaq Elite 8300 SFF</w:t>
      </w:r>
      <w:r w:rsidR="00C02DD6">
        <w:rPr>
          <w:rFonts w:ascii="Arial" w:hAnsi="Arial" w:cs="Arial"/>
          <w:sz w:val="24"/>
          <w:szCs w:val="24"/>
        </w:rPr>
        <w:t>;</w:t>
      </w:r>
      <w:r w:rsidR="00FA3B67">
        <w:rPr>
          <w:rFonts w:ascii="Arial" w:hAnsi="Arial" w:cs="Arial"/>
          <w:sz w:val="24"/>
          <w:szCs w:val="24"/>
        </w:rPr>
        <w:t xml:space="preserve"> 2 vnt. HP Compaq 6000 Pro SFF; 18 vnt. HP EliteOne 800 G1 AiO. Procesoriai: Intel Core i7-3770; </w:t>
      </w:r>
      <w:r w:rsidR="00FA3B67" w:rsidRPr="00FA3B67">
        <w:rPr>
          <w:rFonts w:ascii="Arial" w:hAnsi="Arial" w:cs="Arial"/>
          <w:sz w:val="24"/>
          <w:szCs w:val="24"/>
        </w:rPr>
        <w:t>Intel Core</w:t>
      </w:r>
      <w:r w:rsidR="00FA3B67">
        <w:rPr>
          <w:rFonts w:ascii="Arial" w:hAnsi="Arial" w:cs="Arial"/>
          <w:sz w:val="24"/>
          <w:szCs w:val="24"/>
        </w:rPr>
        <w:t xml:space="preserve"> i5-3470; Intel Core i5-</w:t>
      </w:r>
      <w:r w:rsidR="00F263D4">
        <w:rPr>
          <w:rFonts w:ascii="Arial" w:hAnsi="Arial" w:cs="Arial"/>
          <w:sz w:val="24"/>
          <w:szCs w:val="24"/>
        </w:rPr>
        <w:t>4570S; Intel Core i5-4590S; Intel Core i5 4-os kartos; Intel Core 2 Q9400. RAM: 4-8 GB, priklausomai nuo kompiuterio.</w:t>
      </w:r>
    </w:p>
    <w:p w14:paraId="272F52AA" w14:textId="3FF28551" w:rsidR="00FA03A1" w:rsidRPr="00E4106B" w:rsidRDefault="00FA03A1" w:rsidP="00E4106B">
      <w:pPr>
        <w:pStyle w:val="Bodytext20"/>
        <w:numPr>
          <w:ilvl w:val="2"/>
          <w:numId w:val="1"/>
        </w:numPr>
        <w:shd w:val="clear" w:color="auto" w:fill="auto"/>
        <w:tabs>
          <w:tab w:val="left" w:pos="1070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Pagaminimo, statybos, daikto sukūrimo metai (jeigu galima nustatyti);</w:t>
      </w:r>
      <w:r w:rsidR="006B6DF7" w:rsidRPr="00FA3B67">
        <w:rPr>
          <w:rFonts w:ascii="Arial" w:hAnsi="Arial" w:cs="Arial"/>
          <w:sz w:val="24"/>
          <w:szCs w:val="24"/>
        </w:rPr>
        <w:t xml:space="preserve"> </w:t>
      </w:r>
      <w:r w:rsidR="007A2FAE" w:rsidRPr="00FA3B67">
        <w:rPr>
          <w:rFonts w:ascii="Arial" w:hAnsi="Arial" w:cs="Arial"/>
          <w:sz w:val="24"/>
          <w:szCs w:val="24"/>
        </w:rPr>
        <w:t>nėra</w:t>
      </w:r>
      <w:r w:rsidR="00C02DD6">
        <w:rPr>
          <w:rFonts w:ascii="Arial" w:hAnsi="Arial" w:cs="Arial"/>
          <w:sz w:val="24"/>
          <w:szCs w:val="24"/>
        </w:rPr>
        <w:t>;</w:t>
      </w:r>
    </w:p>
    <w:p w14:paraId="5D82FAC1" w14:textId="193CEDB8" w:rsidR="00FA03A1" w:rsidRPr="00E4106B" w:rsidRDefault="00FA03A1" w:rsidP="00E4106B">
      <w:pPr>
        <w:pStyle w:val="Bodytext20"/>
        <w:numPr>
          <w:ilvl w:val="2"/>
          <w:numId w:val="1"/>
        </w:numPr>
        <w:shd w:val="clear" w:color="auto" w:fill="auto"/>
        <w:tabs>
          <w:tab w:val="left" w:pos="1070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Techniniai duomenys, būklė;</w:t>
      </w:r>
      <w:r w:rsidR="00DC11EC" w:rsidRPr="00E4106B">
        <w:rPr>
          <w:rFonts w:ascii="Arial" w:hAnsi="Arial" w:cs="Arial"/>
          <w:sz w:val="24"/>
          <w:szCs w:val="24"/>
        </w:rPr>
        <w:t xml:space="preserve"> </w:t>
      </w:r>
      <w:r w:rsidR="005E7C47" w:rsidRPr="005E7C47">
        <w:rPr>
          <w:rFonts w:ascii="Arial" w:hAnsi="Arial" w:cs="Arial"/>
          <w:sz w:val="24"/>
          <w:szCs w:val="24"/>
        </w:rPr>
        <w:t>Parduo</w:t>
      </w:r>
      <w:r w:rsidR="005E7C47">
        <w:rPr>
          <w:rFonts w:ascii="Arial" w:hAnsi="Arial" w:cs="Arial"/>
          <w:sz w:val="24"/>
          <w:szCs w:val="24"/>
        </w:rPr>
        <w:t>dami</w:t>
      </w:r>
      <w:r w:rsidR="00F263D4">
        <w:rPr>
          <w:rFonts w:ascii="Arial" w:hAnsi="Arial" w:cs="Arial"/>
          <w:sz w:val="24"/>
          <w:szCs w:val="24"/>
        </w:rPr>
        <w:t xml:space="preserve"> naudoti</w:t>
      </w:r>
      <w:r w:rsidR="005E7C47" w:rsidRPr="005E7C47">
        <w:rPr>
          <w:rFonts w:ascii="Arial" w:hAnsi="Arial" w:cs="Arial"/>
          <w:sz w:val="24"/>
          <w:szCs w:val="24"/>
        </w:rPr>
        <w:t xml:space="preserve"> kompiuteri</w:t>
      </w:r>
      <w:r w:rsidR="005E7C47">
        <w:rPr>
          <w:rFonts w:ascii="Arial" w:hAnsi="Arial" w:cs="Arial"/>
          <w:sz w:val="24"/>
          <w:szCs w:val="24"/>
        </w:rPr>
        <w:t>ai</w:t>
      </w:r>
      <w:r w:rsidR="005E7C47" w:rsidRPr="005E7C47">
        <w:rPr>
          <w:rFonts w:ascii="Arial" w:hAnsi="Arial" w:cs="Arial"/>
          <w:sz w:val="24"/>
          <w:szCs w:val="24"/>
        </w:rPr>
        <w:t>, kurie, prijungus maitinimą, įsijungia. Papildomas jų techninės būklės ar atskirų komponentų veikimo testavimas nebuvo atliekamas,</w:t>
      </w:r>
      <w:r w:rsidR="00F227D0">
        <w:rPr>
          <w:rFonts w:ascii="Arial" w:hAnsi="Arial" w:cs="Arial"/>
          <w:sz w:val="24"/>
          <w:szCs w:val="24"/>
        </w:rPr>
        <w:t xml:space="preserve"> </w:t>
      </w:r>
      <w:r w:rsidR="005E7C47" w:rsidRPr="005E7C47">
        <w:rPr>
          <w:rFonts w:ascii="Arial" w:hAnsi="Arial" w:cs="Arial"/>
          <w:sz w:val="24"/>
          <w:szCs w:val="24"/>
        </w:rPr>
        <w:t>parduodami esamos būklės, be garantijos</w:t>
      </w:r>
      <w:r w:rsidR="00F227D0">
        <w:rPr>
          <w:rFonts w:ascii="Arial" w:hAnsi="Arial" w:cs="Arial"/>
          <w:sz w:val="24"/>
          <w:szCs w:val="24"/>
        </w:rPr>
        <w:t xml:space="preserve"> </w:t>
      </w:r>
      <w:r w:rsidR="00F227D0" w:rsidRPr="00F227D0">
        <w:rPr>
          <w:rFonts w:ascii="Arial" w:hAnsi="Arial" w:cs="Arial"/>
          <w:sz w:val="24"/>
          <w:szCs w:val="24"/>
        </w:rPr>
        <w:t>ir be papildomos periferinės įrangos (pelių, klaviatūrų, garso kolonėlių ir kt.).</w:t>
      </w:r>
      <w:r w:rsidR="00F227D0">
        <w:rPr>
          <w:rFonts w:ascii="Arial" w:hAnsi="Arial" w:cs="Arial"/>
          <w:sz w:val="24"/>
          <w:szCs w:val="24"/>
        </w:rPr>
        <w:t xml:space="preserve"> Visuose</w:t>
      </w:r>
      <w:r w:rsidR="00F227D0" w:rsidRPr="00F227D0">
        <w:rPr>
          <w:rFonts w:ascii="Arial" w:hAnsi="Arial" w:cs="Arial"/>
          <w:sz w:val="24"/>
          <w:szCs w:val="24"/>
        </w:rPr>
        <w:t xml:space="preserve"> kompiuteri</w:t>
      </w:r>
      <w:r w:rsidR="00F227D0">
        <w:rPr>
          <w:rFonts w:ascii="Arial" w:hAnsi="Arial" w:cs="Arial"/>
          <w:sz w:val="24"/>
          <w:szCs w:val="24"/>
        </w:rPr>
        <w:t>uose</w:t>
      </w:r>
      <w:r w:rsidR="00F227D0" w:rsidRPr="00F227D0">
        <w:rPr>
          <w:rFonts w:ascii="Arial" w:hAnsi="Arial" w:cs="Arial"/>
          <w:sz w:val="24"/>
          <w:szCs w:val="24"/>
        </w:rPr>
        <w:t xml:space="preserve"> yra pašalintos duomenų laikmenos (SSD ir HDD diskai). Dėl šios priežasties kompiuteriuose nėra įdiegtų operacinių sistemų.</w:t>
      </w:r>
      <w:r w:rsidR="00F263D4">
        <w:rPr>
          <w:rFonts w:ascii="Arial" w:hAnsi="Arial" w:cs="Arial"/>
          <w:sz w:val="24"/>
          <w:szCs w:val="24"/>
        </w:rPr>
        <w:t xml:space="preserve"> </w:t>
      </w:r>
    </w:p>
    <w:p w14:paraId="04DAA465" w14:textId="00B47574" w:rsidR="00FA03A1" w:rsidRPr="00E4106B" w:rsidRDefault="00FA03A1" w:rsidP="00E4106B">
      <w:pPr>
        <w:pStyle w:val="Bodytext20"/>
        <w:numPr>
          <w:ilvl w:val="2"/>
          <w:numId w:val="1"/>
        </w:numPr>
        <w:shd w:val="clear" w:color="auto" w:fill="auto"/>
        <w:tabs>
          <w:tab w:val="left" w:pos="1030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Parduodamo Turto sertifikato duomenys (jeigu pagal teisės aktų reikalavimus jam atitikties sertifikatas privalomas);</w:t>
      </w:r>
      <w:r w:rsidR="007A2FAE" w:rsidRPr="00E4106B">
        <w:rPr>
          <w:rFonts w:ascii="Arial" w:hAnsi="Arial" w:cs="Arial"/>
          <w:sz w:val="24"/>
          <w:szCs w:val="24"/>
        </w:rPr>
        <w:t xml:space="preserve"> nėra</w:t>
      </w:r>
      <w:r w:rsidR="00C02DD6">
        <w:rPr>
          <w:rFonts w:ascii="Arial" w:hAnsi="Arial" w:cs="Arial"/>
          <w:sz w:val="24"/>
          <w:szCs w:val="24"/>
        </w:rPr>
        <w:t>;</w:t>
      </w:r>
    </w:p>
    <w:p w14:paraId="52E167D8" w14:textId="4B2D8A40" w:rsidR="00FA03A1" w:rsidRPr="00E4106B" w:rsidRDefault="00FA03A1" w:rsidP="00E4106B">
      <w:pPr>
        <w:pStyle w:val="Bodytext20"/>
        <w:numPr>
          <w:ilvl w:val="2"/>
          <w:numId w:val="1"/>
        </w:numPr>
        <w:shd w:val="clear" w:color="auto" w:fill="auto"/>
        <w:tabs>
          <w:tab w:val="left" w:pos="1040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Parduodamo Turto registracijos registre duomenys (jeigu pagal teisės aktų reikalavimus jį registruoti privaloma);</w:t>
      </w:r>
      <w:r w:rsidR="007A2FAE" w:rsidRPr="00E4106B">
        <w:rPr>
          <w:rFonts w:ascii="Arial" w:hAnsi="Arial" w:cs="Arial"/>
          <w:sz w:val="24"/>
          <w:szCs w:val="24"/>
        </w:rPr>
        <w:t xml:space="preserve"> nėra</w:t>
      </w:r>
      <w:r w:rsidR="00C02DD6">
        <w:rPr>
          <w:rFonts w:ascii="Arial" w:hAnsi="Arial" w:cs="Arial"/>
          <w:sz w:val="24"/>
          <w:szCs w:val="24"/>
        </w:rPr>
        <w:t>;</w:t>
      </w:r>
    </w:p>
    <w:p w14:paraId="2C59A94E" w14:textId="6683C184" w:rsidR="00FA03A1" w:rsidRPr="00E4106B" w:rsidRDefault="00FA03A1" w:rsidP="00E4106B">
      <w:pPr>
        <w:pStyle w:val="Bodytext20"/>
        <w:numPr>
          <w:ilvl w:val="2"/>
          <w:numId w:val="1"/>
        </w:numPr>
        <w:shd w:val="clear" w:color="auto" w:fill="auto"/>
        <w:tabs>
          <w:tab w:val="left" w:pos="1070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 xml:space="preserve">Pradinė Turto pardavimo kaina; </w:t>
      </w:r>
      <w:r w:rsidR="00184D06">
        <w:rPr>
          <w:rFonts w:ascii="Arial" w:hAnsi="Arial" w:cs="Arial"/>
          <w:sz w:val="24"/>
          <w:szCs w:val="24"/>
        </w:rPr>
        <w:t>100</w:t>
      </w:r>
      <w:r w:rsidR="00EB356B" w:rsidRPr="00E4106B">
        <w:rPr>
          <w:rFonts w:ascii="Arial" w:hAnsi="Arial" w:cs="Arial"/>
          <w:sz w:val="24"/>
          <w:szCs w:val="24"/>
        </w:rPr>
        <w:t xml:space="preserve"> Eur + PVM</w:t>
      </w:r>
      <w:r w:rsidR="00184D06">
        <w:rPr>
          <w:rFonts w:ascii="Arial" w:hAnsi="Arial" w:cs="Arial"/>
          <w:sz w:val="24"/>
          <w:szCs w:val="24"/>
        </w:rPr>
        <w:t xml:space="preserve"> už visus (32 vnt.) kompiuterius</w:t>
      </w:r>
      <w:r w:rsidR="00C02DD6">
        <w:rPr>
          <w:rFonts w:ascii="Arial" w:hAnsi="Arial" w:cs="Arial"/>
          <w:sz w:val="24"/>
          <w:szCs w:val="24"/>
        </w:rPr>
        <w:t>;</w:t>
      </w:r>
    </w:p>
    <w:p w14:paraId="06C0D507" w14:textId="1312D146" w:rsidR="00FA03A1" w:rsidRPr="00E4106B" w:rsidRDefault="00FA03A1" w:rsidP="00E4106B">
      <w:pPr>
        <w:pStyle w:val="Bodytext20"/>
        <w:numPr>
          <w:ilvl w:val="2"/>
          <w:numId w:val="1"/>
        </w:numPr>
        <w:shd w:val="clear" w:color="auto" w:fill="auto"/>
        <w:tabs>
          <w:tab w:val="left" w:pos="1070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 xml:space="preserve">Minimalus kainos didinimo intervalas; </w:t>
      </w:r>
      <w:r w:rsidR="00F263D4">
        <w:rPr>
          <w:rFonts w:ascii="Arial" w:hAnsi="Arial" w:cs="Arial"/>
          <w:sz w:val="24"/>
          <w:szCs w:val="24"/>
        </w:rPr>
        <w:t>5</w:t>
      </w:r>
      <w:r w:rsidR="002E5164" w:rsidRPr="00E4106B">
        <w:rPr>
          <w:rFonts w:ascii="Arial" w:hAnsi="Arial" w:cs="Arial"/>
          <w:sz w:val="24"/>
          <w:szCs w:val="24"/>
        </w:rPr>
        <w:t xml:space="preserve"> Eur</w:t>
      </w:r>
      <w:r w:rsidR="00C02DD6">
        <w:rPr>
          <w:rFonts w:ascii="Arial" w:hAnsi="Arial" w:cs="Arial"/>
          <w:sz w:val="24"/>
          <w:szCs w:val="24"/>
        </w:rPr>
        <w:t>.</w:t>
      </w:r>
    </w:p>
    <w:p w14:paraId="2EB93028" w14:textId="5E33E343" w:rsidR="00FA03A1" w:rsidRPr="00E4106B" w:rsidRDefault="00FA03A1" w:rsidP="00E4106B">
      <w:pPr>
        <w:pStyle w:val="Bodytext20"/>
        <w:numPr>
          <w:ilvl w:val="1"/>
          <w:numId w:val="1"/>
        </w:numPr>
        <w:shd w:val="clear" w:color="auto" w:fill="auto"/>
        <w:tabs>
          <w:tab w:val="left" w:pos="902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 xml:space="preserve">Registravimo į elektroninį aukcioną pradžios ir pabaigos data (valandos, minutės); </w:t>
      </w:r>
      <w:r w:rsidR="008E50B7" w:rsidRPr="00E4106B">
        <w:rPr>
          <w:rFonts w:ascii="Arial" w:hAnsi="Arial" w:cs="Arial"/>
          <w:sz w:val="24"/>
          <w:szCs w:val="24"/>
        </w:rPr>
        <w:t xml:space="preserve">pradžia </w:t>
      </w:r>
      <w:r w:rsidRPr="00E4106B">
        <w:rPr>
          <w:rFonts w:ascii="Arial" w:hAnsi="Arial" w:cs="Arial"/>
          <w:sz w:val="24"/>
          <w:szCs w:val="24"/>
        </w:rPr>
        <w:t>202</w:t>
      </w:r>
      <w:r w:rsidR="00042722" w:rsidRPr="00E4106B">
        <w:rPr>
          <w:rFonts w:ascii="Arial" w:hAnsi="Arial" w:cs="Arial"/>
          <w:sz w:val="24"/>
          <w:szCs w:val="24"/>
        </w:rPr>
        <w:t>6</w:t>
      </w:r>
      <w:r w:rsidRPr="00E4106B">
        <w:rPr>
          <w:rFonts w:ascii="Arial" w:hAnsi="Arial" w:cs="Arial"/>
          <w:sz w:val="24"/>
          <w:szCs w:val="24"/>
        </w:rPr>
        <w:t>-</w:t>
      </w:r>
      <w:r w:rsidR="00F45A1B">
        <w:rPr>
          <w:rFonts w:ascii="Arial" w:hAnsi="Arial" w:cs="Arial"/>
          <w:sz w:val="24"/>
          <w:szCs w:val="24"/>
        </w:rPr>
        <w:t>1</w:t>
      </w:r>
      <w:r w:rsidR="00AD2451">
        <w:rPr>
          <w:rFonts w:ascii="Arial" w:hAnsi="Arial" w:cs="Arial"/>
          <w:sz w:val="24"/>
          <w:szCs w:val="24"/>
        </w:rPr>
        <w:t>0</w:t>
      </w:r>
      <w:r w:rsidRPr="00E4106B">
        <w:rPr>
          <w:rFonts w:ascii="Arial" w:hAnsi="Arial" w:cs="Arial"/>
          <w:sz w:val="24"/>
          <w:szCs w:val="24"/>
        </w:rPr>
        <w:t>-</w:t>
      </w:r>
      <w:r w:rsidR="00AD2451">
        <w:rPr>
          <w:rFonts w:ascii="Arial" w:hAnsi="Arial" w:cs="Arial"/>
          <w:sz w:val="24"/>
          <w:szCs w:val="24"/>
        </w:rPr>
        <w:t>30</w:t>
      </w:r>
      <w:r w:rsidR="003A247F" w:rsidRPr="00E4106B">
        <w:rPr>
          <w:rFonts w:ascii="Arial" w:hAnsi="Arial" w:cs="Arial"/>
          <w:sz w:val="24"/>
          <w:szCs w:val="24"/>
        </w:rPr>
        <w:t>,</w:t>
      </w:r>
      <w:r w:rsidR="00CF1CAE" w:rsidRPr="00E4106B">
        <w:rPr>
          <w:rFonts w:ascii="Arial" w:hAnsi="Arial" w:cs="Arial"/>
          <w:sz w:val="24"/>
          <w:szCs w:val="24"/>
        </w:rPr>
        <w:t xml:space="preserve"> 0</w:t>
      </w:r>
      <w:r w:rsidR="004E6CEA" w:rsidRPr="00E4106B">
        <w:rPr>
          <w:rFonts w:ascii="Arial" w:hAnsi="Arial" w:cs="Arial"/>
          <w:sz w:val="24"/>
          <w:szCs w:val="24"/>
        </w:rPr>
        <w:t>9</w:t>
      </w:r>
      <w:r w:rsidR="00CF1CAE" w:rsidRPr="00E4106B">
        <w:rPr>
          <w:rFonts w:ascii="Arial" w:hAnsi="Arial" w:cs="Arial"/>
          <w:sz w:val="24"/>
          <w:szCs w:val="24"/>
        </w:rPr>
        <w:t>:00</w:t>
      </w:r>
      <w:r w:rsidR="003A247F" w:rsidRPr="00E4106B">
        <w:rPr>
          <w:rFonts w:ascii="Arial" w:hAnsi="Arial" w:cs="Arial"/>
          <w:sz w:val="24"/>
          <w:szCs w:val="24"/>
        </w:rPr>
        <w:t xml:space="preserve"> val.</w:t>
      </w:r>
      <w:r w:rsidR="00CF1CAE" w:rsidRPr="00E4106B">
        <w:rPr>
          <w:rFonts w:ascii="Arial" w:hAnsi="Arial" w:cs="Arial"/>
          <w:sz w:val="24"/>
          <w:szCs w:val="24"/>
        </w:rPr>
        <w:t>,</w:t>
      </w:r>
      <w:r w:rsidRPr="00E4106B">
        <w:rPr>
          <w:rFonts w:ascii="Arial" w:hAnsi="Arial" w:cs="Arial"/>
          <w:sz w:val="24"/>
          <w:szCs w:val="24"/>
        </w:rPr>
        <w:t xml:space="preserve">  </w:t>
      </w:r>
      <w:r w:rsidR="008E50B7" w:rsidRPr="00E4106B">
        <w:rPr>
          <w:rFonts w:ascii="Arial" w:hAnsi="Arial" w:cs="Arial"/>
          <w:sz w:val="24"/>
          <w:szCs w:val="24"/>
        </w:rPr>
        <w:t xml:space="preserve">pabaiga </w:t>
      </w:r>
      <w:r w:rsidRPr="00E4106B">
        <w:rPr>
          <w:rFonts w:ascii="Arial" w:hAnsi="Arial" w:cs="Arial"/>
          <w:sz w:val="24"/>
          <w:szCs w:val="24"/>
        </w:rPr>
        <w:t>202</w:t>
      </w:r>
      <w:r w:rsidR="00042722" w:rsidRPr="00E4106B">
        <w:rPr>
          <w:rFonts w:ascii="Arial" w:hAnsi="Arial" w:cs="Arial"/>
          <w:sz w:val="24"/>
          <w:szCs w:val="24"/>
        </w:rPr>
        <w:t>6</w:t>
      </w:r>
      <w:r w:rsidRPr="00E4106B">
        <w:rPr>
          <w:rFonts w:ascii="Arial" w:hAnsi="Arial" w:cs="Arial"/>
          <w:sz w:val="24"/>
          <w:szCs w:val="24"/>
        </w:rPr>
        <w:t>-</w:t>
      </w:r>
      <w:r w:rsidR="00F45A1B">
        <w:rPr>
          <w:rFonts w:ascii="Arial" w:hAnsi="Arial" w:cs="Arial"/>
          <w:sz w:val="24"/>
          <w:szCs w:val="24"/>
        </w:rPr>
        <w:t>1</w:t>
      </w:r>
      <w:r w:rsidR="003322B9">
        <w:rPr>
          <w:rFonts w:ascii="Arial" w:hAnsi="Arial" w:cs="Arial"/>
          <w:sz w:val="24"/>
          <w:szCs w:val="24"/>
        </w:rPr>
        <w:t>1</w:t>
      </w:r>
      <w:r w:rsidRPr="00E4106B">
        <w:rPr>
          <w:rFonts w:ascii="Arial" w:hAnsi="Arial" w:cs="Arial"/>
          <w:sz w:val="24"/>
          <w:szCs w:val="24"/>
        </w:rPr>
        <w:t>-</w:t>
      </w:r>
      <w:r w:rsidR="003322B9">
        <w:rPr>
          <w:rFonts w:ascii="Arial" w:hAnsi="Arial" w:cs="Arial"/>
          <w:sz w:val="24"/>
          <w:szCs w:val="24"/>
        </w:rPr>
        <w:t>0</w:t>
      </w:r>
      <w:r w:rsidR="00F45A1B">
        <w:rPr>
          <w:rFonts w:ascii="Arial" w:hAnsi="Arial" w:cs="Arial"/>
          <w:sz w:val="24"/>
          <w:szCs w:val="24"/>
        </w:rPr>
        <w:t>3</w:t>
      </w:r>
      <w:r w:rsidR="003A247F" w:rsidRPr="00E4106B">
        <w:rPr>
          <w:rFonts w:ascii="Arial" w:hAnsi="Arial" w:cs="Arial"/>
          <w:sz w:val="24"/>
          <w:szCs w:val="24"/>
        </w:rPr>
        <w:t>,</w:t>
      </w:r>
      <w:r w:rsidRPr="00E4106B">
        <w:rPr>
          <w:rFonts w:ascii="Arial" w:hAnsi="Arial" w:cs="Arial"/>
          <w:sz w:val="24"/>
          <w:szCs w:val="24"/>
        </w:rPr>
        <w:t xml:space="preserve"> </w:t>
      </w:r>
      <w:r w:rsidR="004D361A" w:rsidRPr="00E4106B">
        <w:rPr>
          <w:rFonts w:ascii="Arial" w:hAnsi="Arial" w:cs="Arial"/>
          <w:sz w:val="24"/>
          <w:szCs w:val="24"/>
        </w:rPr>
        <w:t>2</w:t>
      </w:r>
      <w:r w:rsidR="004E6CEA" w:rsidRPr="00E4106B">
        <w:rPr>
          <w:rFonts w:ascii="Arial" w:hAnsi="Arial" w:cs="Arial"/>
          <w:sz w:val="24"/>
          <w:szCs w:val="24"/>
        </w:rPr>
        <w:t>3</w:t>
      </w:r>
      <w:r w:rsidR="00CF1CAE" w:rsidRPr="00E4106B">
        <w:rPr>
          <w:rFonts w:ascii="Arial" w:hAnsi="Arial" w:cs="Arial"/>
          <w:sz w:val="24"/>
          <w:szCs w:val="24"/>
        </w:rPr>
        <w:t>:</w:t>
      </w:r>
      <w:r w:rsidR="004E6CEA" w:rsidRPr="00E4106B">
        <w:rPr>
          <w:rFonts w:ascii="Arial" w:hAnsi="Arial" w:cs="Arial"/>
          <w:sz w:val="24"/>
          <w:szCs w:val="24"/>
        </w:rPr>
        <w:t>59</w:t>
      </w:r>
      <w:r w:rsidRPr="00E4106B">
        <w:rPr>
          <w:rFonts w:ascii="Arial" w:hAnsi="Arial" w:cs="Arial"/>
          <w:sz w:val="24"/>
          <w:szCs w:val="24"/>
        </w:rPr>
        <w:t xml:space="preserve"> val.</w:t>
      </w:r>
    </w:p>
    <w:p w14:paraId="1179345E" w14:textId="7AF57AD6" w:rsidR="00FA03A1" w:rsidRPr="00E4106B" w:rsidRDefault="00FA03A1" w:rsidP="00E4106B">
      <w:pPr>
        <w:pStyle w:val="Bodytext20"/>
        <w:numPr>
          <w:ilvl w:val="1"/>
          <w:numId w:val="1"/>
        </w:numPr>
        <w:shd w:val="clear" w:color="auto" w:fill="auto"/>
        <w:tabs>
          <w:tab w:val="left" w:pos="902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 xml:space="preserve">Elektroninio aukciono pradžios ir pabaigos data (valandos, minutės); </w:t>
      </w:r>
      <w:r w:rsidR="008E50B7" w:rsidRPr="00E4106B">
        <w:rPr>
          <w:rFonts w:ascii="Arial" w:hAnsi="Arial" w:cs="Arial"/>
          <w:sz w:val="24"/>
          <w:szCs w:val="24"/>
        </w:rPr>
        <w:t xml:space="preserve">pradžia </w:t>
      </w:r>
      <w:r w:rsidRPr="00E4106B">
        <w:rPr>
          <w:rFonts w:ascii="Arial" w:hAnsi="Arial" w:cs="Arial"/>
          <w:sz w:val="24"/>
          <w:szCs w:val="24"/>
        </w:rPr>
        <w:t>202</w:t>
      </w:r>
      <w:r w:rsidR="005A516D" w:rsidRPr="00E4106B">
        <w:rPr>
          <w:rFonts w:ascii="Arial" w:hAnsi="Arial" w:cs="Arial"/>
          <w:sz w:val="24"/>
          <w:szCs w:val="24"/>
        </w:rPr>
        <w:t>6</w:t>
      </w:r>
      <w:r w:rsidRPr="00E4106B">
        <w:rPr>
          <w:rFonts w:ascii="Arial" w:hAnsi="Arial" w:cs="Arial"/>
          <w:sz w:val="24"/>
          <w:szCs w:val="24"/>
        </w:rPr>
        <w:t>-</w:t>
      </w:r>
      <w:r w:rsidR="00F45A1B">
        <w:rPr>
          <w:rFonts w:ascii="Arial" w:hAnsi="Arial" w:cs="Arial"/>
          <w:sz w:val="24"/>
          <w:szCs w:val="24"/>
        </w:rPr>
        <w:t>1</w:t>
      </w:r>
      <w:r w:rsidR="003322B9">
        <w:rPr>
          <w:rFonts w:ascii="Arial" w:hAnsi="Arial" w:cs="Arial"/>
          <w:sz w:val="24"/>
          <w:szCs w:val="24"/>
        </w:rPr>
        <w:t>1</w:t>
      </w:r>
      <w:r w:rsidR="008713E3" w:rsidRPr="00E4106B">
        <w:rPr>
          <w:rFonts w:ascii="Arial" w:hAnsi="Arial" w:cs="Arial"/>
          <w:sz w:val="24"/>
          <w:szCs w:val="24"/>
        </w:rPr>
        <w:t>-</w:t>
      </w:r>
      <w:r w:rsidR="003322B9">
        <w:rPr>
          <w:rFonts w:ascii="Arial" w:hAnsi="Arial" w:cs="Arial"/>
          <w:sz w:val="24"/>
          <w:szCs w:val="24"/>
        </w:rPr>
        <w:t>0</w:t>
      </w:r>
      <w:r w:rsidR="00F45A1B">
        <w:rPr>
          <w:rFonts w:ascii="Arial" w:hAnsi="Arial" w:cs="Arial"/>
          <w:sz w:val="24"/>
          <w:szCs w:val="24"/>
        </w:rPr>
        <w:t>5</w:t>
      </w:r>
      <w:r w:rsidRPr="00E4106B">
        <w:rPr>
          <w:rFonts w:ascii="Arial" w:hAnsi="Arial" w:cs="Arial"/>
          <w:sz w:val="24"/>
          <w:szCs w:val="24"/>
        </w:rPr>
        <w:t xml:space="preserve"> 0</w:t>
      </w:r>
      <w:r w:rsidR="004E6CEA" w:rsidRPr="00E4106B">
        <w:rPr>
          <w:rFonts w:ascii="Arial" w:hAnsi="Arial" w:cs="Arial"/>
          <w:sz w:val="24"/>
          <w:szCs w:val="24"/>
        </w:rPr>
        <w:t>9</w:t>
      </w:r>
      <w:r w:rsidRPr="00E4106B">
        <w:rPr>
          <w:rFonts w:ascii="Arial" w:hAnsi="Arial" w:cs="Arial"/>
          <w:sz w:val="24"/>
          <w:szCs w:val="24"/>
        </w:rPr>
        <w:t>:00</w:t>
      </w:r>
      <w:r w:rsidR="003A247F" w:rsidRPr="00E4106B">
        <w:rPr>
          <w:rFonts w:ascii="Arial" w:hAnsi="Arial" w:cs="Arial"/>
          <w:sz w:val="24"/>
          <w:szCs w:val="24"/>
        </w:rPr>
        <w:t xml:space="preserve"> val.</w:t>
      </w:r>
      <w:r w:rsidRPr="00E4106B">
        <w:rPr>
          <w:rFonts w:ascii="Arial" w:hAnsi="Arial" w:cs="Arial"/>
          <w:sz w:val="24"/>
          <w:szCs w:val="24"/>
        </w:rPr>
        <w:t xml:space="preserve">, </w:t>
      </w:r>
      <w:r w:rsidR="008E50B7" w:rsidRPr="00E4106B">
        <w:rPr>
          <w:rFonts w:ascii="Arial" w:hAnsi="Arial" w:cs="Arial"/>
          <w:sz w:val="24"/>
          <w:szCs w:val="24"/>
        </w:rPr>
        <w:t xml:space="preserve">pabaiga </w:t>
      </w:r>
      <w:r w:rsidRPr="00E4106B">
        <w:rPr>
          <w:rFonts w:ascii="Arial" w:hAnsi="Arial" w:cs="Arial"/>
          <w:sz w:val="24"/>
          <w:szCs w:val="24"/>
        </w:rPr>
        <w:t>202</w:t>
      </w:r>
      <w:r w:rsidR="005A516D" w:rsidRPr="00E4106B">
        <w:rPr>
          <w:rFonts w:ascii="Arial" w:hAnsi="Arial" w:cs="Arial"/>
          <w:sz w:val="24"/>
          <w:szCs w:val="24"/>
        </w:rPr>
        <w:t>6-</w:t>
      </w:r>
      <w:r w:rsidR="00F45A1B">
        <w:rPr>
          <w:rFonts w:ascii="Arial" w:hAnsi="Arial" w:cs="Arial"/>
          <w:sz w:val="24"/>
          <w:szCs w:val="24"/>
        </w:rPr>
        <w:t>1</w:t>
      </w:r>
      <w:r w:rsidR="003322B9">
        <w:rPr>
          <w:rFonts w:ascii="Arial" w:hAnsi="Arial" w:cs="Arial"/>
          <w:sz w:val="24"/>
          <w:szCs w:val="24"/>
        </w:rPr>
        <w:t>1</w:t>
      </w:r>
      <w:r w:rsidRPr="00E4106B">
        <w:rPr>
          <w:rFonts w:ascii="Arial" w:hAnsi="Arial" w:cs="Arial"/>
          <w:sz w:val="24"/>
          <w:szCs w:val="24"/>
        </w:rPr>
        <w:t>-</w:t>
      </w:r>
      <w:r w:rsidR="003322B9">
        <w:rPr>
          <w:rFonts w:ascii="Arial" w:hAnsi="Arial" w:cs="Arial"/>
          <w:sz w:val="24"/>
          <w:szCs w:val="24"/>
        </w:rPr>
        <w:t>0</w:t>
      </w:r>
      <w:r w:rsidR="00F45A1B">
        <w:rPr>
          <w:rFonts w:ascii="Arial" w:hAnsi="Arial" w:cs="Arial"/>
          <w:sz w:val="24"/>
          <w:szCs w:val="24"/>
        </w:rPr>
        <w:t>6</w:t>
      </w:r>
      <w:r w:rsidR="003A247F" w:rsidRPr="00E4106B">
        <w:rPr>
          <w:rFonts w:ascii="Arial" w:hAnsi="Arial" w:cs="Arial"/>
          <w:sz w:val="24"/>
          <w:szCs w:val="24"/>
        </w:rPr>
        <w:t>,</w:t>
      </w:r>
      <w:r w:rsidRPr="00E4106B">
        <w:rPr>
          <w:rFonts w:ascii="Arial" w:hAnsi="Arial" w:cs="Arial"/>
          <w:sz w:val="24"/>
          <w:szCs w:val="24"/>
        </w:rPr>
        <w:t xml:space="preserve"> 1</w:t>
      </w:r>
      <w:r w:rsidR="004E6CEA" w:rsidRPr="00E4106B">
        <w:rPr>
          <w:rFonts w:ascii="Arial" w:hAnsi="Arial" w:cs="Arial"/>
          <w:sz w:val="24"/>
          <w:szCs w:val="24"/>
        </w:rPr>
        <w:t>4</w:t>
      </w:r>
      <w:r w:rsidRPr="00E4106B">
        <w:rPr>
          <w:rFonts w:ascii="Arial" w:hAnsi="Arial" w:cs="Arial"/>
          <w:sz w:val="24"/>
          <w:szCs w:val="24"/>
        </w:rPr>
        <w:t>:</w:t>
      </w:r>
      <w:r w:rsidR="004E6CEA" w:rsidRPr="00E4106B">
        <w:rPr>
          <w:rFonts w:ascii="Arial" w:hAnsi="Arial" w:cs="Arial"/>
          <w:sz w:val="24"/>
          <w:szCs w:val="24"/>
        </w:rPr>
        <w:t>00</w:t>
      </w:r>
      <w:r w:rsidR="003A247F" w:rsidRPr="00E4106B">
        <w:rPr>
          <w:rFonts w:ascii="Arial" w:hAnsi="Arial" w:cs="Arial"/>
          <w:sz w:val="24"/>
          <w:szCs w:val="24"/>
        </w:rPr>
        <w:t xml:space="preserve"> val.</w:t>
      </w:r>
    </w:p>
    <w:p w14:paraId="71DAB8B6" w14:textId="037DD5CA" w:rsidR="00FA03A1" w:rsidRPr="00E4106B" w:rsidRDefault="00FA03A1" w:rsidP="00E4106B">
      <w:pPr>
        <w:pStyle w:val="Bodytext20"/>
        <w:numPr>
          <w:ilvl w:val="1"/>
          <w:numId w:val="1"/>
        </w:numPr>
        <w:shd w:val="clear" w:color="auto" w:fill="auto"/>
        <w:tabs>
          <w:tab w:val="left" w:pos="889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Elektroninio aukciono organizatoriaus darbuotojo, atsakingo už informacijos teikimą, vardas ir pavardė, pareigos, adresas, telefono numeris ir elektroninio pašto adresas</w:t>
      </w:r>
      <w:r w:rsidR="004E2643" w:rsidRPr="00E4106B">
        <w:rPr>
          <w:rFonts w:ascii="Arial" w:hAnsi="Arial" w:cs="Arial"/>
          <w:sz w:val="24"/>
          <w:szCs w:val="24"/>
        </w:rPr>
        <w:t>:</w:t>
      </w:r>
      <w:r w:rsidR="00BE78F2" w:rsidRPr="00E4106B">
        <w:rPr>
          <w:rFonts w:ascii="Arial" w:hAnsi="Arial" w:cs="Arial"/>
          <w:sz w:val="24"/>
          <w:szCs w:val="24"/>
        </w:rPr>
        <w:t xml:space="preserve"> Imantas Valaitis</w:t>
      </w:r>
      <w:r w:rsidR="004D361A" w:rsidRPr="00E4106B">
        <w:rPr>
          <w:rFonts w:ascii="Arial" w:hAnsi="Arial" w:cs="Arial"/>
          <w:sz w:val="24"/>
          <w:szCs w:val="24"/>
        </w:rPr>
        <w:t>,</w:t>
      </w:r>
      <w:r w:rsidR="00BE78F2" w:rsidRPr="00E4106B">
        <w:rPr>
          <w:rFonts w:ascii="Arial" w:hAnsi="Arial" w:cs="Arial"/>
          <w:sz w:val="24"/>
          <w:szCs w:val="24"/>
        </w:rPr>
        <w:t xml:space="preserve"> Šilutės pl. 26,</w:t>
      </w:r>
      <w:r w:rsidR="00F767B1" w:rsidRPr="00E4106B">
        <w:rPr>
          <w:rFonts w:ascii="Arial" w:hAnsi="Arial" w:cs="Arial"/>
          <w:sz w:val="24"/>
          <w:szCs w:val="24"/>
        </w:rPr>
        <w:t xml:space="preserve"> Klaipėda,</w:t>
      </w:r>
      <w:r w:rsidR="004D361A" w:rsidRPr="00E4106B">
        <w:rPr>
          <w:rFonts w:ascii="Arial" w:hAnsi="Arial" w:cs="Arial"/>
          <w:sz w:val="24"/>
          <w:szCs w:val="24"/>
        </w:rPr>
        <w:t xml:space="preserve"> tel.</w:t>
      </w:r>
      <w:r w:rsidR="000D41D6" w:rsidRPr="00E4106B">
        <w:rPr>
          <w:rFonts w:ascii="Arial" w:hAnsi="Arial" w:cs="Arial"/>
          <w:sz w:val="24"/>
          <w:szCs w:val="24"/>
        </w:rPr>
        <w:t xml:space="preserve"> </w:t>
      </w:r>
      <w:r w:rsidR="0083549F" w:rsidRPr="00E4106B">
        <w:rPr>
          <w:rFonts w:ascii="Arial" w:hAnsi="Arial" w:cs="Arial"/>
          <w:sz w:val="24"/>
          <w:szCs w:val="24"/>
        </w:rPr>
        <w:t xml:space="preserve">+370 </w:t>
      </w:r>
      <w:r w:rsidR="00314734" w:rsidRPr="00E4106B">
        <w:rPr>
          <w:rFonts w:ascii="Arial" w:hAnsi="Arial" w:cs="Arial"/>
          <w:sz w:val="24"/>
          <w:szCs w:val="24"/>
        </w:rPr>
        <w:t>6</w:t>
      </w:r>
      <w:r w:rsidR="00BE78F2" w:rsidRPr="00E4106B">
        <w:rPr>
          <w:rFonts w:ascii="Arial" w:hAnsi="Arial" w:cs="Arial"/>
          <w:sz w:val="24"/>
          <w:szCs w:val="24"/>
        </w:rPr>
        <w:t>5254995</w:t>
      </w:r>
      <w:r w:rsidR="004D361A" w:rsidRPr="00E4106B">
        <w:rPr>
          <w:rFonts w:ascii="Arial" w:hAnsi="Arial" w:cs="Arial"/>
          <w:sz w:val="24"/>
          <w:szCs w:val="24"/>
        </w:rPr>
        <w:t xml:space="preserve">, </w:t>
      </w:r>
      <w:r w:rsidR="00BE78F2" w:rsidRPr="00E4106B">
        <w:rPr>
          <w:rFonts w:ascii="Arial" w:hAnsi="Arial" w:cs="Arial"/>
          <w:sz w:val="24"/>
          <w:szCs w:val="24"/>
        </w:rPr>
        <w:t>imantas.valaitis</w:t>
      </w:r>
      <w:r w:rsidR="000D41D6" w:rsidRPr="00E4106B">
        <w:rPr>
          <w:rFonts w:ascii="Arial" w:hAnsi="Arial" w:cs="Arial"/>
          <w:sz w:val="24"/>
          <w:szCs w:val="24"/>
          <w:lang w:val="en-US"/>
        </w:rPr>
        <w:t>@</w:t>
      </w:r>
      <w:r w:rsidR="000D41D6" w:rsidRPr="00E4106B">
        <w:rPr>
          <w:rFonts w:ascii="Arial" w:hAnsi="Arial" w:cs="Arial"/>
          <w:sz w:val="24"/>
          <w:szCs w:val="24"/>
        </w:rPr>
        <w:t>klenergija.lt.</w:t>
      </w:r>
    </w:p>
    <w:p w14:paraId="6EED11A7" w14:textId="3357FFF0" w:rsidR="00FA03A1" w:rsidRPr="00E4106B" w:rsidRDefault="00FA03A1" w:rsidP="00E4106B">
      <w:pPr>
        <w:pStyle w:val="Bodytext20"/>
        <w:numPr>
          <w:ilvl w:val="1"/>
          <w:numId w:val="1"/>
        </w:numPr>
        <w:shd w:val="clear" w:color="auto" w:fill="auto"/>
        <w:tabs>
          <w:tab w:val="left" w:pos="902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 xml:space="preserve">Parduodamo Turto apžiūros vieta, data, laikas ir sąlygos (jei taikoma); </w:t>
      </w:r>
      <w:r w:rsidR="00692889" w:rsidRPr="00E4106B">
        <w:rPr>
          <w:rFonts w:ascii="Arial" w:hAnsi="Arial" w:cs="Arial"/>
          <w:sz w:val="24"/>
          <w:szCs w:val="24"/>
          <w:shd w:val="clear" w:color="auto" w:fill="FFFFFF"/>
        </w:rPr>
        <w:t>Parduodamą turtą galima apžiūrėti darbo dien</w:t>
      </w:r>
      <w:r w:rsidR="008713E3" w:rsidRPr="00E4106B">
        <w:rPr>
          <w:rFonts w:ascii="Arial" w:hAnsi="Arial" w:cs="Arial"/>
          <w:sz w:val="24"/>
          <w:szCs w:val="24"/>
          <w:shd w:val="clear" w:color="auto" w:fill="FFFFFF"/>
        </w:rPr>
        <w:t>omis iš anksto suderintu laiku</w:t>
      </w:r>
      <w:r w:rsidR="00692889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adres</w:t>
      </w:r>
      <w:r w:rsidR="007B5E78" w:rsidRPr="00E4106B">
        <w:rPr>
          <w:rFonts w:ascii="Arial" w:hAnsi="Arial" w:cs="Arial"/>
          <w:sz w:val="24"/>
          <w:szCs w:val="24"/>
          <w:shd w:val="clear" w:color="auto" w:fill="FFFFFF"/>
        </w:rPr>
        <w:t>u</w:t>
      </w:r>
      <w:r w:rsidR="00F36C0A" w:rsidRPr="00E4106B">
        <w:rPr>
          <w:rFonts w:ascii="Arial" w:hAnsi="Arial" w:cs="Arial"/>
          <w:sz w:val="24"/>
          <w:szCs w:val="24"/>
          <w:shd w:val="clear" w:color="auto" w:fill="FFFFFF"/>
        </w:rPr>
        <w:t>: Šilutės pl. 26</w:t>
      </w:r>
      <w:r w:rsidR="00A654EF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Klaipėda</w:t>
      </w:r>
      <w:r w:rsidR="00BE78F2" w:rsidRPr="00E4106B">
        <w:rPr>
          <w:rFonts w:ascii="Arial" w:hAnsi="Arial" w:cs="Arial"/>
          <w:sz w:val="24"/>
          <w:szCs w:val="24"/>
          <w:shd w:val="clear" w:color="auto" w:fill="FFFFFF"/>
        </w:rPr>
        <w:t>, Klaipėdos sav.</w:t>
      </w:r>
    </w:p>
    <w:p w14:paraId="17CB3778" w14:textId="260A91E6" w:rsidR="00FA03A1" w:rsidRPr="00E4106B" w:rsidRDefault="00FA03A1" w:rsidP="00E4106B">
      <w:pPr>
        <w:pStyle w:val="Bodytext20"/>
        <w:numPr>
          <w:ilvl w:val="1"/>
          <w:numId w:val="1"/>
        </w:numPr>
        <w:shd w:val="clear" w:color="auto" w:fill="auto"/>
        <w:tabs>
          <w:tab w:val="left" w:pos="902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Minimalus privalomas aukciono dalyvių skaičius (jei taikoma);</w:t>
      </w:r>
      <w:r w:rsidR="007A2FAE" w:rsidRPr="00E4106B">
        <w:rPr>
          <w:rFonts w:ascii="Arial" w:hAnsi="Arial" w:cs="Arial"/>
          <w:sz w:val="24"/>
          <w:szCs w:val="24"/>
        </w:rPr>
        <w:t xml:space="preserve"> </w:t>
      </w:r>
      <w:r w:rsidR="004D361A" w:rsidRPr="00E4106B">
        <w:rPr>
          <w:rFonts w:ascii="Arial" w:hAnsi="Arial" w:cs="Arial"/>
          <w:sz w:val="24"/>
          <w:szCs w:val="24"/>
        </w:rPr>
        <w:t>nėra</w:t>
      </w:r>
      <w:r w:rsidR="00C02DD6">
        <w:rPr>
          <w:rFonts w:ascii="Arial" w:hAnsi="Arial" w:cs="Arial"/>
          <w:sz w:val="24"/>
          <w:szCs w:val="24"/>
        </w:rPr>
        <w:t>.</w:t>
      </w:r>
    </w:p>
    <w:p w14:paraId="6A1BBD8C" w14:textId="77F9003E" w:rsidR="00FA03A1" w:rsidRPr="00E4106B" w:rsidRDefault="00FA03A1" w:rsidP="00E4106B">
      <w:pPr>
        <w:pStyle w:val="Bodytext20"/>
        <w:numPr>
          <w:ilvl w:val="1"/>
          <w:numId w:val="1"/>
        </w:numPr>
        <w:shd w:val="clear" w:color="auto" w:fill="auto"/>
        <w:tabs>
          <w:tab w:val="left" w:pos="902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Dalyvio registravimo mokesčio dydis ir jo sumokėjimo terminas (jei taikoma);</w:t>
      </w:r>
      <w:r w:rsidR="00777379" w:rsidRPr="00E4106B">
        <w:rPr>
          <w:rFonts w:ascii="Arial" w:hAnsi="Arial" w:cs="Arial"/>
          <w:sz w:val="24"/>
          <w:szCs w:val="24"/>
        </w:rPr>
        <w:t xml:space="preserve"> </w:t>
      </w:r>
      <w:r w:rsidR="003322B9">
        <w:rPr>
          <w:rFonts w:ascii="Arial" w:hAnsi="Arial" w:cs="Arial"/>
          <w:sz w:val="24"/>
          <w:szCs w:val="24"/>
        </w:rPr>
        <w:t>1</w:t>
      </w:r>
      <w:r w:rsidR="004D361A" w:rsidRPr="00E4106B">
        <w:rPr>
          <w:rFonts w:ascii="Arial" w:hAnsi="Arial" w:cs="Arial"/>
          <w:sz w:val="24"/>
          <w:szCs w:val="24"/>
        </w:rPr>
        <w:t>0 Eur</w:t>
      </w:r>
      <w:r w:rsidR="00C02DD6">
        <w:rPr>
          <w:rFonts w:ascii="Arial" w:hAnsi="Arial" w:cs="Arial"/>
          <w:sz w:val="24"/>
          <w:szCs w:val="24"/>
        </w:rPr>
        <w:t>.</w:t>
      </w:r>
    </w:p>
    <w:p w14:paraId="4543A496" w14:textId="601518A2" w:rsidR="00FA03A1" w:rsidRPr="00E4106B" w:rsidRDefault="00FA03A1" w:rsidP="00E70889">
      <w:pPr>
        <w:pStyle w:val="Bodytext20"/>
        <w:numPr>
          <w:ilvl w:val="1"/>
          <w:numId w:val="1"/>
        </w:numPr>
        <w:shd w:val="clear" w:color="auto" w:fill="auto"/>
        <w:tabs>
          <w:tab w:val="left" w:pos="902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Dalyvio garantinio įnašo dydis ir jo sumokėjimo terminas;</w:t>
      </w:r>
      <w:r w:rsidR="003F2FCB" w:rsidRPr="00E4106B">
        <w:rPr>
          <w:rFonts w:ascii="Arial" w:hAnsi="Arial" w:cs="Arial"/>
          <w:sz w:val="24"/>
          <w:szCs w:val="24"/>
        </w:rPr>
        <w:t xml:space="preserve"> </w:t>
      </w:r>
      <w:r w:rsidR="00F8774F">
        <w:rPr>
          <w:rFonts w:ascii="Arial" w:hAnsi="Arial" w:cs="Arial"/>
          <w:sz w:val="24"/>
          <w:szCs w:val="24"/>
        </w:rPr>
        <w:t xml:space="preserve">Garantinis įnašas </w:t>
      </w:r>
      <w:r w:rsidR="003322B9">
        <w:rPr>
          <w:rFonts w:ascii="Arial" w:hAnsi="Arial" w:cs="Arial"/>
          <w:sz w:val="24"/>
          <w:szCs w:val="24"/>
        </w:rPr>
        <w:t>1</w:t>
      </w:r>
      <w:r w:rsidR="00544B8C">
        <w:rPr>
          <w:rFonts w:ascii="Arial" w:hAnsi="Arial" w:cs="Arial"/>
          <w:sz w:val="24"/>
          <w:szCs w:val="24"/>
        </w:rPr>
        <w:t>0</w:t>
      </w:r>
      <w:r w:rsidR="00777379" w:rsidRPr="00E4106B">
        <w:rPr>
          <w:rFonts w:ascii="Arial" w:hAnsi="Arial" w:cs="Arial"/>
          <w:sz w:val="24"/>
          <w:szCs w:val="24"/>
        </w:rPr>
        <w:t xml:space="preserve"> Eur </w:t>
      </w:r>
      <w:r w:rsidR="00F8774F">
        <w:rPr>
          <w:rFonts w:ascii="Arial" w:hAnsi="Arial" w:cs="Arial"/>
          <w:sz w:val="24"/>
          <w:szCs w:val="24"/>
        </w:rPr>
        <w:t>pervedamas registruojantis į aukcioną</w:t>
      </w:r>
      <w:r w:rsidR="00C02DD6">
        <w:rPr>
          <w:rFonts w:ascii="Arial" w:hAnsi="Arial" w:cs="Arial"/>
          <w:sz w:val="24"/>
          <w:szCs w:val="24"/>
        </w:rPr>
        <w:t>.</w:t>
      </w:r>
    </w:p>
    <w:p w14:paraId="4F0DEA94" w14:textId="114CD254" w:rsidR="00FA03A1" w:rsidRPr="00E4106B" w:rsidRDefault="00FA03A1" w:rsidP="00E70889">
      <w:pPr>
        <w:pStyle w:val="Bodytext20"/>
        <w:numPr>
          <w:ilvl w:val="1"/>
          <w:numId w:val="1"/>
        </w:numPr>
        <w:shd w:val="clear" w:color="auto" w:fill="auto"/>
        <w:tabs>
          <w:tab w:val="left" w:pos="889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Aukciono organizatoriaus sąskaita (-os), į kurią (-ias) turi būti sumokamas dalyvio garantinis įnašas, aukciono dalyvio registravimo mokestis (jei taikoma) ir atsiskaitoma už parduodamą Turtą, numeris (-iai);</w:t>
      </w:r>
      <w:r w:rsidR="00777379" w:rsidRPr="00E4106B">
        <w:rPr>
          <w:rFonts w:ascii="Arial" w:hAnsi="Arial" w:cs="Arial"/>
          <w:sz w:val="24"/>
          <w:szCs w:val="24"/>
        </w:rPr>
        <w:t xml:space="preserve"> LT857044060000708123</w:t>
      </w:r>
      <w:r w:rsidR="00C02DD6">
        <w:rPr>
          <w:rFonts w:ascii="Arial" w:hAnsi="Arial" w:cs="Arial"/>
          <w:sz w:val="24"/>
          <w:szCs w:val="24"/>
        </w:rPr>
        <w:t>.</w:t>
      </w:r>
    </w:p>
    <w:p w14:paraId="63ED12AB" w14:textId="655800EC" w:rsidR="00FA03A1" w:rsidRPr="00E4106B" w:rsidRDefault="00FA03A1" w:rsidP="00E70889">
      <w:pPr>
        <w:pStyle w:val="Bodytext20"/>
        <w:numPr>
          <w:ilvl w:val="1"/>
          <w:numId w:val="1"/>
        </w:numPr>
        <w:shd w:val="clear" w:color="auto" w:fill="auto"/>
        <w:tabs>
          <w:tab w:val="left" w:pos="1013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Elektr</w:t>
      </w:r>
      <w:r w:rsidR="007A2FAE" w:rsidRPr="00E4106B">
        <w:rPr>
          <w:rFonts w:ascii="Arial" w:hAnsi="Arial" w:cs="Arial"/>
          <w:sz w:val="24"/>
          <w:szCs w:val="24"/>
        </w:rPr>
        <w:t>o</w:t>
      </w:r>
      <w:r w:rsidRPr="00E4106B">
        <w:rPr>
          <w:rFonts w:ascii="Arial" w:hAnsi="Arial" w:cs="Arial"/>
          <w:sz w:val="24"/>
          <w:szCs w:val="24"/>
        </w:rPr>
        <w:t>ninio aukciono organizatoriaus pavadinimas, kodas ir buveinė;</w:t>
      </w:r>
      <w:r w:rsidR="00CF1CAE" w:rsidRPr="00E4106B">
        <w:rPr>
          <w:rFonts w:ascii="Arial" w:hAnsi="Arial" w:cs="Arial"/>
          <w:sz w:val="24"/>
          <w:szCs w:val="24"/>
        </w:rPr>
        <w:t xml:space="preserve"> AB „Klaipėdos energija“ 140249252, Danė</w:t>
      </w:r>
      <w:r w:rsidR="001A5987" w:rsidRPr="00E4106B">
        <w:rPr>
          <w:rFonts w:ascii="Arial" w:hAnsi="Arial" w:cs="Arial"/>
          <w:sz w:val="24"/>
          <w:szCs w:val="24"/>
        </w:rPr>
        <w:t>s</w:t>
      </w:r>
      <w:r w:rsidR="00CF1CAE" w:rsidRPr="00E4106B">
        <w:rPr>
          <w:rFonts w:ascii="Arial" w:hAnsi="Arial" w:cs="Arial"/>
          <w:sz w:val="24"/>
          <w:szCs w:val="24"/>
        </w:rPr>
        <w:t xml:space="preserve"> g. 8</w:t>
      </w:r>
      <w:r w:rsidR="002D15A7" w:rsidRPr="00E4106B">
        <w:rPr>
          <w:rFonts w:ascii="Arial" w:hAnsi="Arial" w:cs="Arial"/>
          <w:sz w:val="24"/>
          <w:szCs w:val="24"/>
        </w:rPr>
        <w:t>, Klaipėda.</w:t>
      </w:r>
    </w:p>
    <w:p w14:paraId="0BB9D3E6" w14:textId="187183D1" w:rsidR="0047119F" w:rsidRPr="00E4106B" w:rsidRDefault="00FA03A1" w:rsidP="00E70889">
      <w:pPr>
        <w:pStyle w:val="Bodytext20"/>
        <w:numPr>
          <w:ilvl w:val="1"/>
          <w:numId w:val="1"/>
        </w:numPr>
        <w:shd w:val="clear" w:color="auto" w:fill="auto"/>
        <w:tabs>
          <w:tab w:val="left" w:pos="1013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Atsiskaitymo už nupirktą Turtą terminas ir tvarka;</w:t>
      </w:r>
      <w:r w:rsidR="003F2FCB" w:rsidRPr="00E4106B">
        <w:rPr>
          <w:rFonts w:ascii="Arial" w:hAnsi="Arial" w:cs="Arial"/>
          <w:sz w:val="24"/>
          <w:szCs w:val="24"/>
        </w:rPr>
        <w:t xml:space="preserve"> </w:t>
      </w:r>
      <w:r w:rsidR="008E50B7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Už aukcione įsigytą turtą atsiskaitoma pavedimu per 3 (tris) darbo dienas, įskaitant aukciono rengimo dieną. Atlikęs mokėjimą, aukciono laimėtojas tą pačią dieną el. paštu </w:t>
      </w:r>
      <w:r w:rsidR="00042722" w:rsidRPr="00E4106B">
        <w:rPr>
          <w:rFonts w:ascii="Arial" w:hAnsi="Arial" w:cs="Arial"/>
          <w:sz w:val="24"/>
          <w:szCs w:val="24"/>
          <w:shd w:val="clear" w:color="auto" w:fill="FFFFFF"/>
        </w:rPr>
        <w:t>info</w:t>
      </w:r>
      <w:r w:rsidR="008E50B7" w:rsidRPr="00E4106B">
        <w:rPr>
          <w:rFonts w:ascii="Arial" w:hAnsi="Arial" w:cs="Arial"/>
          <w:sz w:val="24"/>
          <w:szCs w:val="24"/>
          <w:shd w:val="clear" w:color="auto" w:fill="FFFFFF"/>
        </w:rPr>
        <w:t>@klenergija.lt perduoda mokėjimo pavedimo kopiją.</w:t>
      </w:r>
      <w:r w:rsidR="0047119F" w:rsidRPr="00E4106B">
        <w:rPr>
          <w:rFonts w:ascii="Arial" w:hAnsi="Arial" w:cs="Arial"/>
          <w:sz w:val="24"/>
          <w:szCs w:val="24"/>
        </w:rPr>
        <w:t xml:space="preserve"> </w:t>
      </w:r>
      <w:r w:rsidR="0047119F" w:rsidRPr="00E4106B">
        <w:rPr>
          <w:rFonts w:ascii="Arial" w:hAnsi="Arial" w:cs="Arial"/>
          <w:sz w:val="24"/>
          <w:szCs w:val="24"/>
          <w:shd w:val="clear" w:color="auto" w:fill="FFFFFF"/>
        </w:rPr>
        <w:t>Jeigu Aukciono laimėtojas per nustatytą terminą neatsiskaito už nupirktą turtą ir/arba nepasirašo Viešame prekių aukcione parduoto turto pirkimo - pardavimo sutarties, AB „Klaipėdos energija“ įgyja teisę negrąžinti dalyvio garantinio įnašo bei laimėtas turtas laikomas neparduotu elektroniniame aukcione.</w:t>
      </w:r>
    </w:p>
    <w:p w14:paraId="11984367" w14:textId="56FD8601" w:rsidR="002773B7" w:rsidRPr="00E4106B" w:rsidRDefault="00FA03A1" w:rsidP="00E70889">
      <w:pPr>
        <w:pStyle w:val="Bodytext20"/>
        <w:numPr>
          <w:ilvl w:val="1"/>
          <w:numId w:val="1"/>
        </w:numPr>
        <w:shd w:val="clear" w:color="auto" w:fill="auto"/>
        <w:tabs>
          <w:tab w:val="left" w:pos="1013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Kiti kvalifikaciniai reikalavimai, susiję su parduodamu Turtu (jei taikoma);</w:t>
      </w:r>
      <w:r w:rsidR="007A2FAE" w:rsidRPr="00E4106B">
        <w:rPr>
          <w:rFonts w:ascii="Arial" w:hAnsi="Arial" w:cs="Arial"/>
          <w:sz w:val="24"/>
          <w:szCs w:val="24"/>
        </w:rPr>
        <w:t xml:space="preserve"> </w:t>
      </w:r>
      <w:r w:rsidR="003322B9">
        <w:rPr>
          <w:rFonts w:ascii="Arial" w:hAnsi="Arial" w:cs="Arial"/>
          <w:sz w:val="24"/>
          <w:szCs w:val="24"/>
          <w:shd w:val="clear" w:color="auto" w:fill="FFFFFF"/>
        </w:rPr>
        <w:t>nėra.</w:t>
      </w:r>
    </w:p>
    <w:p w14:paraId="5BBEEE23" w14:textId="051BF19B" w:rsidR="00340F48" w:rsidRPr="00E4106B" w:rsidRDefault="00FA03A1" w:rsidP="00E70889">
      <w:pPr>
        <w:pStyle w:val="Bodytext20"/>
        <w:numPr>
          <w:ilvl w:val="1"/>
          <w:numId w:val="1"/>
        </w:numPr>
        <w:shd w:val="clear" w:color="auto" w:fill="auto"/>
        <w:tabs>
          <w:tab w:val="left" w:pos="1013"/>
        </w:tabs>
        <w:spacing w:line="269" w:lineRule="exact"/>
        <w:ind w:firstLine="400"/>
        <w:rPr>
          <w:rFonts w:ascii="Arial" w:hAnsi="Arial" w:cs="Arial"/>
          <w:sz w:val="24"/>
          <w:szCs w:val="24"/>
        </w:rPr>
      </w:pPr>
      <w:r w:rsidRPr="00E4106B">
        <w:rPr>
          <w:rFonts w:ascii="Arial" w:hAnsi="Arial" w:cs="Arial"/>
          <w:sz w:val="24"/>
          <w:szCs w:val="24"/>
        </w:rPr>
        <w:t>Kita informacija.</w:t>
      </w:r>
      <w:r w:rsidR="002773B7" w:rsidRPr="00E4106B">
        <w:rPr>
          <w:rFonts w:ascii="Arial" w:hAnsi="Arial" w:cs="Arial"/>
          <w:sz w:val="24"/>
          <w:szCs w:val="24"/>
        </w:rPr>
        <w:t xml:space="preserve"> 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>Nupirktą turtą</w:t>
      </w:r>
      <w:r w:rsidR="00247ED3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3322B9">
        <w:rPr>
          <w:rFonts w:ascii="Arial" w:hAnsi="Arial" w:cs="Arial"/>
          <w:sz w:val="24"/>
          <w:szCs w:val="24"/>
          <w:shd w:val="clear" w:color="auto" w:fill="FFFFFF"/>
        </w:rPr>
        <w:t>naudotus kompiuterius</w:t>
      </w:r>
      <w:r w:rsidR="00247ED3" w:rsidRPr="00E4106B">
        <w:rPr>
          <w:rFonts w:ascii="Arial" w:hAnsi="Arial" w:cs="Arial"/>
          <w:sz w:val="24"/>
          <w:szCs w:val="24"/>
          <w:shd w:val="clear" w:color="auto" w:fill="FFFFFF"/>
        </w:rPr>
        <w:t>)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aukciono laimėtojas 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lastRenderedPageBreak/>
        <w:t>privalo</w:t>
      </w:r>
      <w:r w:rsidR="000054C0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>pasikrauti ir išsivežti pats savo lėšomis</w:t>
      </w:r>
      <w:r w:rsidR="00247ED3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ir autotransportu.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47ED3" w:rsidRPr="00E4106B">
        <w:rPr>
          <w:rFonts w:ascii="Arial" w:hAnsi="Arial" w:cs="Arial"/>
          <w:sz w:val="24"/>
          <w:szCs w:val="24"/>
          <w:shd w:val="clear" w:color="auto" w:fill="FFFFFF"/>
        </w:rPr>
        <w:t>Įsigytas turtas p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er </w:t>
      </w:r>
      <w:r w:rsidR="002B68DE" w:rsidRPr="00E4106B">
        <w:rPr>
          <w:rFonts w:ascii="Arial" w:hAnsi="Arial" w:cs="Arial"/>
          <w:sz w:val="24"/>
          <w:szCs w:val="24"/>
          <w:shd w:val="clear" w:color="auto" w:fill="FFFFFF"/>
        </w:rPr>
        <w:t>20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2B68DE" w:rsidRPr="00E4106B">
        <w:rPr>
          <w:rFonts w:ascii="Arial" w:hAnsi="Arial" w:cs="Arial"/>
          <w:sz w:val="24"/>
          <w:szCs w:val="24"/>
          <w:shd w:val="clear" w:color="auto" w:fill="FFFFFF"/>
        </w:rPr>
        <w:t>dvidešimt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>) darbo dienų nuo atsiskaitymo už nupirktą turtą dienos</w:t>
      </w:r>
      <w:r w:rsidR="00247ED3" w:rsidRPr="00E4106B">
        <w:rPr>
          <w:rFonts w:ascii="Arial" w:hAnsi="Arial" w:cs="Arial"/>
          <w:sz w:val="24"/>
          <w:szCs w:val="24"/>
          <w:shd w:val="clear" w:color="auto" w:fill="FFFFFF"/>
        </w:rPr>
        <w:t>, privalo būti</w:t>
      </w:r>
      <w:r w:rsidR="00245345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išvežtas</w:t>
      </w:r>
      <w:r w:rsidR="00247ED3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>Jeigu per nustatytą terminą nupirktas turtas neatsiimamas</w:t>
      </w:r>
      <w:r w:rsidR="00ED2C0A" w:rsidRPr="00E4106B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247ED3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>už kiekvieną pradelstą išsivežti turtą dieną</w:t>
      </w:r>
      <w:r w:rsidR="003E583E" w:rsidRPr="00E4106B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aukciono laimėtojas turi sumokėti AB </w:t>
      </w:r>
      <w:r w:rsidR="003A247F" w:rsidRPr="00E4106B">
        <w:rPr>
          <w:rFonts w:ascii="Arial" w:hAnsi="Arial" w:cs="Arial"/>
          <w:sz w:val="24"/>
          <w:szCs w:val="24"/>
          <w:shd w:val="clear" w:color="auto" w:fill="FFFFFF"/>
        </w:rPr>
        <w:t>„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>Klaipėdos energija</w:t>
      </w:r>
      <w:r w:rsidR="003A247F" w:rsidRPr="00E4106B">
        <w:rPr>
          <w:rFonts w:ascii="Arial" w:hAnsi="Arial" w:cs="Arial"/>
          <w:sz w:val="24"/>
          <w:szCs w:val="24"/>
          <w:shd w:val="clear" w:color="auto" w:fill="FFFFFF"/>
        </w:rPr>
        <w:t>“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322B9">
        <w:rPr>
          <w:rFonts w:ascii="Arial" w:hAnsi="Arial" w:cs="Arial"/>
          <w:sz w:val="24"/>
          <w:szCs w:val="24"/>
          <w:shd w:val="clear" w:color="auto" w:fill="FFFFFF"/>
        </w:rPr>
        <w:t>2</w:t>
      </w:r>
      <w:r w:rsidR="002A7F9A" w:rsidRPr="00E4106B">
        <w:rPr>
          <w:rFonts w:ascii="Arial" w:hAnsi="Arial" w:cs="Arial"/>
          <w:sz w:val="24"/>
          <w:szCs w:val="24"/>
          <w:shd w:val="clear" w:color="auto" w:fill="FFFFFF"/>
        </w:rPr>
        <w:t>0,00 eurų mokestį už turto sandėliavimą.</w:t>
      </w:r>
    </w:p>
    <w:sectPr w:rsidR="00340F48" w:rsidRPr="00E4106B" w:rsidSect="002259C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02451"/>
    <w:multiLevelType w:val="hybridMultilevel"/>
    <w:tmpl w:val="95EAD2A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A7307"/>
    <w:multiLevelType w:val="multilevel"/>
    <w:tmpl w:val="D8363B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lt-LT" w:eastAsia="lt-LT" w:bidi="lt-LT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-LT" w:eastAsia="lt-LT" w:bidi="lt-LT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-LT" w:eastAsia="lt-LT" w:bidi="lt-LT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9665BB4"/>
    <w:multiLevelType w:val="hybridMultilevel"/>
    <w:tmpl w:val="2982D0B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F3579"/>
    <w:multiLevelType w:val="hybridMultilevel"/>
    <w:tmpl w:val="62B2C5B6"/>
    <w:lvl w:ilvl="0" w:tplc="E7B6B72A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83" w:hanging="360"/>
      </w:pPr>
    </w:lvl>
    <w:lvl w:ilvl="2" w:tplc="0427001B" w:tentative="1">
      <w:start w:val="1"/>
      <w:numFmt w:val="lowerRoman"/>
      <w:lvlText w:val="%3."/>
      <w:lvlJc w:val="right"/>
      <w:pPr>
        <w:ind w:left="2203" w:hanging="180"/>
      </w:pPr>
    </w:lvl>
    <w:lvl w:ilvl="3" w:tplc="0427000F" w:tentative="1">
      <w:start w:val="1"/>
      <w:numFmt w:val="decimal"/>
      <w:lvlText w:val="%4."/>
      <w:lvlJc w:val="left"/>
      <w:pPr>
        <w:ind w:left="2923" w:hanging="360"/>
      </w:pPr>
    </w:lvl>
    <w:lvl w:ilvl="4" w:tplc="04270019" w:tentative="1">
      <w:start w:val="1"/>
      <w:numFmt w:val="lowerLetter"/>
      <w:lvlText w:val="%5."/>
      <w:lvlJc w:val="left"/>
      <w:pPr>
        <w:ind w:left="3643" w:hanging="360"/>
      </w:pPr>
    </w:lvl>
    <w:lvl w:ilvl="5" w:tplc="0427001B" w:tentative="1">
      <w:start w:val="1"/>
      <w:numFmt w:val="lowerRoman"/>
      <w:lvlText w:val="%6."/>
      <w:lvlJc w:val="right"/>
      <w:pPr>
        <w:ind w:left="4363" w:hanging="180"/>
      </w:pPr>
    </w:lvl>
    <w:lvl w:ilvl="6" w:tplc="0427000F" w:tentative="1">
      <w:start w:val="1"/>
      <w:numFmt w:val="decimal"/>
      <w:lvlText w:val="%7."/>
      <w:lvlJc w:val="left"/>
      <w:pPr>
        <w:ind w:left="5083" w:hanging="360"/>
      </w:pPr>
    </w:lvl>
    <w:lvl w:ilvl="7" w:tplc="04270019" w:tentative="1">
      <w:start w:val="1"/>
      <w:numFmt w:val="lowerLetter"/>
      <w:lvlText w:val="%8."/>
      <w:lvlJc w:val="left"/>
      <w:pPr>
        <w:ind w:left="5803" w:hanging="360"/>
      </w:pPr>
    </w:lvl>
    <w:lvl w:ilvl="8" w:tplc="0427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" w15:restartNumberingAfterBreak="0">
    <w:nsid w:val="526525D4"/>
    <w:multiLevelType w:val="hybridMultilevel"/>
    <w:tmpl w:val="9AD2FBAE"/>
    <w:lvl w:ilvl="0" w:tplc="295AE722">
      <w:start w:val="1"/>
      <w:numFmt w:val="bullet"/>
      <w:lvlText w:val="-"/>
      <w:lvlJc w:val="left"/>
      <w:pPr>
        <w:ind w:left="1378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5" w15:restartNumberingAfterBreak="0">
    <w:nsid w:val="5372726F"/>
    <w:multiLevelType w:val="hybridMultilevel"/>
    <w:tmpl w:val="7DB4DEF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0D527F"/>
    <w:multiLevelType w:val="multilevel"/>
    <w:tmpl w:val="2B1C3296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-LT" w:eastAsia="lt-LT" w:bidi="lt-LT"/>
      </w:rPr>
    </w:lvl>
    <w:lvl w:ilvl="1">
      <w:start w:val="1"/>
      <w:numFmt w:val="decimal"/>
      <w:lvlText w:val="%1.%2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-LT" w:eastAsia="lt-LT" w:bidi="lt-LT"/>
      </w:rPr>
    </w:lvl>
    <w:lvl w:ilvl="2">
      <w:start w:val="1"/>
      <w:numFmt w:val="decimal"/>
      <w:lvlText w:val="%1.%2.%3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-LT" w:eastAsia="lt-LT" w:bidi="lt-LT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40878903">
    <w:abstractNumId w:val="6"/>
  </w:num>
  <w:num w:numId="2" w16cid:durableId="685600991">
    <w:abstractNumId w:val="0"/>
  </w:num>
  <w:num w:numId="3" w16cid:durableId="1376348909">
    <w:abstractNumId w:val="5"/>
  </w:num>
  <w:num w:numId="4" w16cid:durableId="640499549">
    <w:abstractNumId w:val="2"/>
  </w:num>
  <w:num w:numId="5" w16cid:durableId="242490722">
    <w:abstractNumId w:val="3"/>
  </w:num>
  <w:num w:numId="6" w16cid:durableId="1642728341">
    <w:abstractNumId w:val="4"/>
  </w:num>
  <w:num w:numId="7" w16cid:durableId="7881621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3A1"/>
    <w:rsid w:val="00001960"/>
    <w:rsid w:val="000054C0"/>
    <w:rsid w:val="000111B2"/>
    <w:rsid w:val="00031E3E"/>
    <w:rsid w:val="0003467F"/>
    <w:rsid w:val="0004208B"/>
    <w:rsid w:val="00042722"/>
    <w:rsid w:val="000455F0"/>
    <w:rsid w:val="00062DE6"/>
    <w:rsid w:val="00063E53"/>
    <w:rsid w:val="000918CC"/>
    <w:rsid w:val="000B3B80"/>
    <w:rsid w:val="000D41D6"/>
    <w:rsid w:val="000E55E9"/>
    <w:rsid w:val="00124D76"/>
    <w:rsid w:val="00182474"/>
    <w:rsid w:val="00184D06"/>
    <w:rsid w:val="001A2D0E"/>
    <w:rsid w:val="001A5987"/>
    <w:rsid w:val="00221489"/>
    <w:rsid w:val="002259C2"/>
    <w:rsid w:val="00230321"/>
    <w:rsid w:val="00245345"/>
    <w:rsid w:val="00247ED3"/>
    <w:rsid w:val="002773B7"/>
    <w:rsid w:val="002A7F9A"/>
    <w:rsid w:val="002B3255"/>
    <w:rsid w:val="002B68DE"/>
    <w:rsid w:val="002C5E27"/>
    <w:rsid w:val="002D15A7"/>
    <w:rsid w:val="002E5164"/>
    <w:rsid w:val="002E6EA6"/>
    <w:rsid w:val="003062D0"/>
    <w:rsid w:val="003146AF"/>
    <w:rsid w:val="00314734"/>
    <w:rsid w:val="003251FE"/>
    <w:rsid w:val="00325F65"/>
    <w:rsid w:val="003322B9"/>
    <w:rsid w:val="00340F48"/>
    <w:rsid w:val="00354630"/>
    <w:rsid w:val="00356AB0"/>
    <w:rsid w:val="00371AC2"/>
    <w:rsid w:val="003844E7"/>
    <w:rsid w:val="003A247F"/>
    <w:rsid w:val="003A5713"/>
    <w:rsid w:val="003E583E"/>
    <w:rsid w:val="003F2FCB"/>
    <w:rsid w:val="004029BA"/>
    <w:rsid w:val="00421A3F"/>
    <w:rsid w:val="0047119F"/>
    <w:rsid w:val="00476122"/>
    <w:rsid w:val="004B07B5"/>
    <w:rsid w:val="004C1824"/>
    <w:rsid w:val="004D26D1"/>
    <w:rsid w:val="004D361A"/>
    <w:rsid w:val="004E0325"/>
    <w:rsid w:val="004E2643"/>
    <w:rsid w:val="004E6CEA"/>
    <w:rsid w:val="004F50CE"/>
    <w:rsid w:val="004F5AD6"/>
    <w:rsid w:val="00507BA1"/>
    <w:rsid w:val="0051596B"/>
    <w:rsid w:val="00523A59"/>
    <w:rsid w:val="00544B8C"/>
    <w:rsid w:val="00584EE9"/>
    <w:rsid w:val="00591856"/>
    <w:rsid w:val="005A260D"/>
    <w:rsid w:val="005A516D"/>
    <w:rsid w:val="005B18D4"/>
    <w:rsid w:val="005B348E"/>
    <w:rsid w:val="005E4A00"/>
    <w:rsid w:val="005E7C47"/>
    <w:rsid w:val="005F3B78"/>
    <w:rsid w:val="00692889"/>
    <w:rsid w:val="006B6DF7"/>
    <w:rsid w:val="006C5DBE"/>
    <w:rsid w:val="00705764"/>
    <w:rsid w:val="007166D0"/>
    <w:rsid w:val="00746591"/>
    <w:rsid w:val="0076223A"/>
    <w:rsid w:val="00777379"/>
    <w:rsid w:val="007A2FAE"/>
    <w:rsid w:val="007B5E78"/>
    <w:rsid w:val="007F6DC6"/>
    <w:rsid w:val="008165EA"/>
    <w:rsid w:val="00833DC0"/>
    <w:rsid w:val="0083549F"/>
    <w:rsid w:val="00860F24"/>
    <w:rsid w:val="008713E3"/>
    <w:rsid w:val="008B0CE0"/>
    <w:rsid w:val="008E50B7"/>
    <w:rsid w:val="00925A42"/>
    <w:rsid w:val="00925D64"/>
    <w:rsid w:val="00933EDC"/>
    <w:rsid w:val="009509C8"/>
    <w:rsid w:val="00955BDF"/>
    <w:rsid w:val="009A2FA1"/>
    <w:rsid w:val="009A7D45"/>
    <w:rsid w:val="009B0343"/>
    <w:rsid w:val="009B1EC5"/>
    <w:rsid w:val="009B3F7F"/>
    <w:rsid w:val="009D5411"/>
    <w:rsid w:val="00A654EF"/>
    <w:rsid w:val="00AA3583"/>
    <w:rsid w:val="00AD2451"/>
    <w:rsid w:val="00B073B9"/>
    <w:rsid w:val="00B217EC"/>
    <w:rsid w:val="00B473EF"/>
    <w:rsid w:val="00B521FF"/>
    <w:rsid w:val="00B954AA"/>
    <w:rsid w:val="00B95D63"/>
    <w:rsid w:val="00B97B39"/>
    <w:rsid w:val="00BC3656"/>
    <w:rsid w:val="00BD528D"/>
    <w:rsid w:val="00BE4997"/>
    <w:rsid w:val="00BE78F2"/>
    <w:rsid w:val="00BF7AD9"/>
    <w:rsid w:val="00C00BEF"/>
    <w:rsid w:val="00C02DD6"/>
    <w:rsid w:val="00C21098"/>
    <w:rsid w:val="00C26CB9"/>
    <w:rsid w:val="00C3145C"/>
    <w:rsid w:val="00C52F72"/>
    <w:rsid w:val="00C54109"/>
    <w:rsid w:val="00C75F3E"/>
    <w:rsid w:val="00C94426"/>
    <w:rsid w:val="00CB06B5"/>
    <w:rsid w:val="00CB5717"/>
    <w:rsid w:val="00CF1CAE"/>
    <w:rsid w:val="00D13CE3"/>
    <w:rsid w:val="00D57CDA"/>
    <w:rsid w:val="00D6671D"/>
    <w:rsid w:val="00DB0859"/>
    <w:rsid w:val="00DC11EC"/>
    <w:rsid w:val="00DE420B"/>
    <w:rsid w:val="00E06A31"/>
    <w:rsid w:val="00E117D2"/>
    <w:rsid w:val="00E17F0C"/>
    <w:rsid w:val="00E21F05"/>
    <w:rsid w:val="00E32275"/>
    <w:rsid w:val="00E33E90"/>
    <w:rsid w:val="00E34E27"/>
    <w:rsid w:val="00E4106B"/>
    <w:rsid w:val="00E4322E"/>
    <w:rsid w:val="00E46625"/>
    <w:rsid w:val="00E70889"/>
    <w:rsid w:val="00EB356B"/>
    <w:rsid w:val="00EB4D30"/>
    <w:rsid w:val="00EB78C9"/>
    <w:rsid w:val="00ED2C0A"/>
    <w:rsid w:val="00EF53D0"/>
    <w:rsid w:val="00F05316"/>
    <w:rsid w:val="00F12036"/>
    <w:rsid w:val="00F12623"/>
    <w:rsid w:val="00F20DAC"/>
    <w:rsid w:val="00F227D0"/>
    <w:rsid w:val="00F263D4"/>
    <w:rsid w:val="00F36C0A"/>
    <w:rsid w:val="00F407B9"/>
    <w:rsid w:val="00F45A1B"/>
    <w:rsid w:val="00F767B1"/>
    <w:rsid w:val="00F8774F"/>
    <w:rsid w:val="00FA03A1"/>
    <w:rsid w:val="00FA3B67"/>
    <w:rsid w:val="00FA5D58"/>
    <w:rsid w:val="00FD12E1"/>
    <w:rsid w:val="00FE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C9FC6"/>
  <w15:chartTrackingRefBased/>
  <w15:docId w15:val="{1686B177-AC40-4CB9-8004-94DD5785F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Bodytext2">
    <w:name w:val="Body text (2)_"/>
    <w:basedOn w:val="Numatytasispastraiposriftas"/>
    <w:link w:val="Bodytext20"/>
    <w:rsid w:val="00FA03A1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20">
    <w:name w:val="Body text (2)"/>
    <w:basedOn w:val="prastasis"/>
    <w:link w:val="Bodytext2"/>
    <w:rsid w:val="00FA03A1"/>
    <w:pPr>
      <w:widowControl w:val="0"/>
      <w:shd w:val="clear" w:color="auto" w:fill="FFFFFF"/>
      <w:spacing w:after="0" w:line="254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F20DA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4F50C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F50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AB43E-D46A-4807-A3F8-F69C0A859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497</Words>
  <Characters>3375</Characters>
  <Application>Microsoft Office Word</Application>
  <DocSecurity>0</DocSecurity>
  <Lines>55</Lines>
  <Paragraphs>25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Simonas Vainorius</dc:creator>
  <cp:keywords/>
  <dc:description/>
  <cp:lastModifiedBy>Imantas Valaitis</cp:lastModifiedBy>
  <cp:revision>11</cp:revision>
  <dcterms:created xsi:type="dcterms:W3CDTF">2026-09-28T11:50:00Z</dcterms:created>
  <dcterms:modified xsi:type="dcterms:W3CDTF">2026-10-15T03:59:00Z</dcterms:modified>
</cp:coreProperties>
</file>