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330241C4"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w:t>
      </w:r>
      <w:r w:rsidR="003C746A">
        <w:rPr>
          <w:rFonts w:ascii="Arial" w:hAnsi="Arial" w:cs="Arial"/>
          <w:spacing w:val="-4"/>
          <w:sz w:val="24"/>
          <w:shd w:val="clear" w:color="auto" w:fill="FFFFFF"/>
        </w:rPr>
        <w:t>6</w:t>
      </w:r>
      <w:r w:rsidRPr="00512767">
        <w:rPr>
          <w:rFonts w:ascii="Arial" w:hAnsi="Arial" w:cs="Arial"/>
          <w:spacing w:val="-4"/>
          <w:sz w:val="24"/>
          <w:shd w:val="clear" w:color="auto" w:fill="FFFFFF"/>
        </w:rPr>
        <w:t xml:space="preserve"> m. </w:t>
      </w:r>
      <w:r w:rsidR="0064701A">
        <w:rPr>
          <w:rFonts w:ascii="Arial" w:hAnsi="Arial" w:cs="Arial"/>
          <w:spacing w:val="-4"/>
          <w:sz w:val="24"/>
          <w:shd w:val="clear" w:color="auto" w:fill="FFFFFF"/>
        </w:rPr>
        <w:t xml:space="preserve">         </w:t>
      </w:r>
      <w:r w:rsidRPr="00512767">
        <w:rPr>
          <w:rFonts w:ascii="Arial" w:hAnsi="Arial" w:cs="Arial"/>
          <w:spacing w:val="-4"/>
          <w:sz w:val="24"/>
          <w:shd w:val="clear" w:color="auto" w:fill="FFFFFF"/>
        </w:rPr>
        <w:t xml:space="preserve">d. įsakymu Nr. </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32FCA94E" w14:textId="77E40A7C" w:rsidR="00692EAC"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w:t>
      </w:r>
      <w:r w:rsidR="00716EF5">
        <w:rPr>
          <w:rFonts w:ascii="Arial" w:eastAsia="Times New Roman" w:hAnsi="Arial" w:cs="Arial"/>
          <w:b/>
          <w:bCs/>
          <w:sz w:val="24"/>
          <w:szCs w:val="24"/>
          <w:lang w:eastAsia="lt-LT"/>
        </w:rPr>
        <w:t>B</w:t>
      </w:r>
      <w:r w:rsidR="000A4D7C">
        <w:rPr>
          <w:rFonts w:ascii="Arial" w:eastAsia="Times New Roman" w:hAnsi="Arial" w:cs="Arial"/>
          <w:b/>
          <w:bCs/>
          <w:sz w:val="24"/>
          <w:szCs w:val="24"/>
          <w:lang w:eastAsia="lt-LT"/>
        </w:rPr>
        <w:t>endrabutis</w:t>
      </w:r>
      <w:r w:rsidRPr="00FE3402">
        <w:rPr>
          <w:rFonts w:ascii="Arial" w:eastAsia="Times New Roman" w:hAnsi="Arial" w:cs="Arial"/>
          <w:b/>
          <w:bCs/>
          <w:sz w:val="24"/>
          <w:szCs w:val="24"/>
          <w:lang w:eastAsia="lt-LT"/>
        </w:rPr>
        <w:t xml:space="preserve"> (unikalus numeris </w:t>
      </w:r>
      <w:r w:rsidRPr="00FE3402">
        <w:rPr>
          <w:rFonts w:ascii="Arial" w:hAnsi="Arial" w:cs="Arial"/>
          <w:b/>
          <w:bCs/>
          <w:sz w:val="24"/>
          <w:szCs w:val="24"/>
        </w:rPr>
        <w:t>7796-</w:t>
      </w:r>
      <w:r w:rsidR="00822BB1">
        <w:rPr>
          <w:rFonts w:ascii="Arial" w:hAnsi="Arial" w:cs="Arial"/>
          <w:b/>
          <w:bCs/>
          <w:sz w:val="24"/>
          <w:szCs w:val="24"/>
        </w:rPr>
        <w:t>8011</w:t>
      </w:r>
      <w:r w:rsidRPr="00FE3402">
        <w:rPr>
          <w:rFonts w:ascii="Arial" w:hAnsi="Arial" w:cs="Arial"/>
          <w:b/>
          <w:bCs/>
          <w:sz w:val="24"/>
          <w:szCs w:val="24"/>
        </w:rPr>
        <w:t xml:space="preserve">-5015, bendras plotas </w:t>
      </w:r>
      <w:r w:rsidR="00822BB1">
        <w:rPr>
          <w:rFonts w:ascii="Arial" w:hAnsi="Arial" w:cs="Arial"/>
          <w:b/>
          <w:bCs/>
          <w:sz w:val="24"/>
          <w:szCs w:val="24"/>
        </w:rPr>
        <w:t>905</w:t>
      </w:r>
      <w:r w:rsidR="005556F5">
        <w:rPr>
          <w:rFonts w:ascii="Arial" w:hAnsi="Arial" w:cs="Arial"/>
          <w:b/>
          <w:bCs/>
          <w:sz w:val="24"/>
          <w:szCs w:val="24"/>
        </w:rPr>
        <w:t>,64</w:t>
      </w:r>
      <w:r w:rsidRPr="00FE3402">
        <w:rPr>
          <w:rFonts w:ascii="Arial" w:hAnsi="Arial" w:cs="Arial"/>
          <w:b/>
          <w:bCs/>
          <w:sz w:val="24"/>
          <w:szCs w:val="24"/>
        </w:rPr>
        <w:t xml:space="preserve"> kv. m., </w:t>
      </w:r>
      <w:r w:rsidRPr="00FE3402">
        <w:rPr>
          <w:rFonts w:ascii="Arial" w:eastAsia="Times New Roman" w:hAnsi="Arial" w:cs="Arial"/>
          <w:b/>
          <w:bCs/>
          <w:sz w:val="24"/>
          <w:szCs w:val="24"/>
          <w:lang w:eastAsia="lt-LT"/>
        </w:rPr>
        <w:t xml:space="preserve">pastato pažymėjimas plane – </w:t>
      </w:r>
      <w:r w:rsidR="005556F5">
        <w:rPr>
          <w:rFonts w:ascii="Arial" w:eastAsia="Times New Roman" w:hAnsi="Arial" w:cs="Arial"/>
          <w:b/>
          <w:bCs/>
          <w:sz w:val="24"/>
          <w:szCs w:val="24"/>
          <w:lang w:eastAsia="lt-LT"/>
        </w:rPr>
        <w:t>1N3p</w:t>
      </w:r>
      <w:r w:rsidRPr="00FE3402">
        <w:rPr>
          <w:rFonts w:ascii="Arial" w:eastAsia="Times New Roman" w:hAnsi="Arial" w:cs="Arial"/>
          <w:b/>
          <w:bCs/>
          <w:sz w:val="24"/>
          <w:szCs w:val="24"/>
          <w:lang w:eastAsia="lt-LT"/>
        </w:rPr>
        <w:t xml:space="preserve">), </w:t>
      </w:r>
      <w:r w:rsidR="003F5E8B" w:rsidRPr="00692EAC">
        <w:rPr>
          <w:rFonts w:ascii="Arial" w:hAnsi="Arial" w:cs="Arial"/>
          <w:b/>
          <w:bCs/>
          <w:sz w:val="24"/>
          <w:szCs w:val="24"/>
        </w:rPr>
        <w:t xml:space="preserve">Tauragės r. sav., Gaurės sen., </w:t>
      </w:r>
      <w:proofErr w:type="spellStart"/>
      <w:r w:rsidR="003F5E8B" w:rsidRPr="00692EAC">
        <w:rPr>
          <w:rFonts w:ascii="Arial" w:hAnsi="Arial" w:cs="Arial"/>
          <w:b/>
          <w:bCs/>
          <w:sz w:val="24"/>
          <w:szCs w:val="24"/>
        </w:rPr>
        <w:t>Eičių</w:t>
      </w:r>
      <w:proofErr w:type="spellEnd"/>
      <w:r w:rsidR="003F5E8B" w:rsidRPr="00692EAC">
        <w:rPr>
          <w:rFonts w:ascii="Arial" w:hAnsi="Arial" w:cs="Arial"/>
          <w:b/>
          <w:bCs/>
          <w:sz w:val="24"/>
          <w:szCs w:val="24"/>
        </w:rPr>
        <w:t xml:space="preserve"> k., Mokyklos g. 1</w:t>
      </w:r>
      <w:r w:rsidR="003F5E8B">
        <w:rPr>
          <w:rFonts w:ascii="Arial" w:hAnsi="Arial" w:cs="Arial"/>
          <w:b/>
          <w:bCs/>
          <w:sz w:val="24"/>
          <w:szCs w:val="24"/>
        </w:rPr>
        <w:t xml:space="preserve">, </w:t>
      </w:r>
      <w:r w:rsidR="00716EF5">
        <w:rPr>
          <w:rFonts w:ascii="Arial" w:eastAsia="Times New Roman" w:hAnsi="Arial" w:cs="Arial"/>
          <w:b/>
          <w:bCs/>
          <w:sz w:val="24"/>
          <w:szCs w:val="24"/>
          <w:lang w:eastAsia="lt-LT"/>
        </w:rPr>
        <w:t>kurį sudaro 12 butų</w:t>
      </w:r>
      <w:r w:rsidR="0093212D">
        <w:rPr>
          <w:rFonts w:ascii="Arial" w:eastAsia="Times New Roman" w:hAnsi="Arial" w:cs="Arial"/>
          <w:b/>
          <w:bCs/>
          <w:sz w:val="24"/>
          <w:szCs w:val="24"/>
          <w:lang w:eastAsia="lt-LT"/>
        </w:rPr>
        <w:t xml:space="preserve"> ir</w:t>
      </w:r>
      <w:r w:rsidR="00716EF5">
        <w:rPr>
          <w:rFonts w:ascii="Arial" w:eastAsia="Times New Roman" w:hAnsi="Arial" w:cs="Arial"/>
          <w:b/>
          <w:bCs/>
          <w:sz w:val="24"/>
          <w:szCs w:val="24"/>
          <w:lang w:eastAsia="lt-LT"/>
        </w:rPr>
        <w:t xml:space="preserve"> 3 negyvenamos patalpos:</w:t>
      </w:r>
    </w:p>
    <w:p w14:paraId="0833AB6E" w14:textId="1297930E" w:rsidR="00692EAC" w:rsidRPr="0075435C" w:rsidRDefault="007A3B7D" w:rsidP="0075435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7796-8011-5015:0032</w:t>
      </w:r>
      <w:r w:rsidRPr="00692EAC">
        <w:rPr>
          <w:rFonts w:ascii="Arial" w:hAnsi="Arial" w:cs="Arial"/>
          <w:b/>
          <w:bCs/>
          <w:sz w:val="24"/>
          <w:szCs w:val="24"/>
        </w:rPr>
        <w:t xml:space="preserve">, </w:t>
      </w:r>
      <w:r w:rsidR="006550C8" w:rsidRPr="00692EAC">
        <w:rPr>
          <w:rFonts w:ascii="Arial" w:hAnsi="Arial" w:cs="Arial"/>
          <w:b/>
          <w:bCs/>
          <w:sz w:val="24"/>
          <w:szCs w:val="24"/>
        </w:rPr>
        <w:t>bendras plotas 8,16 k</w:t>
      </w:r>
      <w:r w:rsidR="00DB35C2" w:rsidRPr="00692EAC">
        <w:rPr>
          <w:rFonts w:ascii="Arial" w:hAnsi="Arial" w:cs="Arial"/>
          <w:b/>
          <w:bCs/>
          <w:sz w:val="24"/>
          <w:szCs w:val="24"/>
        </w:rPr>
        <w:t>v. m.</w:t>
      </w:r>
      <w:r w:rsidR="00125B7C">
        <w:rPr>
          <w:rFonts w:ascii="Arial" w:hAnsi="Arial" w:cs="Arial"/>
          <w:b/>
          <w:bCs/>
          <w:sz w:val="24"/>
          <w:szCs w:val="24"/>
        </w:rPr>
        <w:t xml:space="preserve">, pastato, kuriame yra butas, pažymėjimas plane </w:t>
      </w:r>
      <w:r w:rsidR="00850E67">
        <w:rPr>
          <w:rFonts w:ascii="Arial" w:hAnsi="Arial" w:cs="Arial"/>
          <w:b/>
          <w:bCs/>
          <w:sz w:val="24"/>
          <w:szCs w:val="24"/>
        </w:rPr>
        <w:t xml:space="preserve">- </w:t>
      </w:r>
      <w:r w:rsidR="00125B7C">
        <w:rPr>
          <w:rFonts w:ascii="Arial" w:hAnsi="Arial" w:cs="Arial"/>
          <w:b/>
          <w:bCs/>
          <w:sz w:val="24"/>
          <w:szCs w:val="24"/>
        </w:rPr>
        <w:t>1N3p</w:t>
      </w:r>
      <w:r w:rsidR="0004691E" w:rsidRPr="00692EAC">
        <w:rPr>
          <w:rFonts w:ascii="Arial" w:hAnsi="Arial" w:cs="Arial"/>
          <w:b/>
          <w:bCs/>
          <w:sz w:val="24"/>
          <w:szCs w:val="24"/>
        </w:rPr>
        <w:t>)</w:t>
      </w:r>
      <w:r w:rsidR="003F5E8B">
        <w:rPr>
          <w:rFonts w:ascii="Arial" w:hAnsi="Arial" w:cs="Arial"/>
          <w:b/>
          <w:bCs/>
          <w:sz w:val="24"/>
          <w:szCs w:val="24"/>
        </w:rPr>
        <w:t>;</w:t>
      </w:r>
      <w:r w:rsidR="0075435C" w:rsidRPr="00692EAC">
        <w:rPr>
          <w:rFonts w:ascii="Arial" w:hAnsi="Arial" w:cs="Arial"/>
          <w:b/>
          <w:bCs/>
          <w:sz w:val="24"/>
          <w:szCs w:val="24"/>
        </w:rPr>
        <w:t xml:space="preserve"> </w:t>
      </w:r>
    </w:p>
    <w:p w14:paraId="752E6899" w14:textId="4E87D62A" w:rsidR="00692EAC" w:rsidRPr="00692EAC" w:rsidRDefault="0004691E"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w:t>
      </w:r>
      <w:r w:rsidR="00DC0781" w:rsidRPr="00692EAC">
        <w:rPr>
          <w:rFonts w:ascii="Arial" w:eastAsia="Times New Roman" w:hAnsi="Arial" w:cs="Arial"/>
          <w:b/>
          <w:bCs/>
          <w:sz w:val="24"/>
          <w:szCs w:val="24"/>
          <w:lang w:eastAsia="lt-LT"/>
        </w:rPr>
        <w:t>5</w:t>
      </w:r>
      <w:r w:rsidRPr="00692EAC">
        <w:rPr>
          <w:rFonts w:ascii="Arial" w:hAnsi="Arial" w:cs="Arial"/>
          <w:b/>
          <w:bCs/>
          <w:sz w:val="24"/>
          <w:szCs w:val="24"/>
        </w:rPr>
        <w:t>, bendras plotas</w:t>
      </w:r>
      <w:r w:rsidR="00DC0781" w:rsidRPr="00692EAC">
        <w:rPr>
          <w:rFonts w:ascii="Arial" w:hAnsi="Arial" w:cs="Arial"/>
          <w:b/>
          <w:bCs/>
          <w:sz w:val="24"/>
          <w:szCs w:val="24"/>
        </w:rPr>
        <w:t xml:space="preserve"> </w:t>
      </w:r>
      <w:r w:rsidR="002302E3" w:rsidRPr="00692EAC">
        <w:rPr>
          <w:rFonts w:ascii="Arial" w:hAnsi="Arial" w:cs="Arial"/>
          <w:b/>
          <w:bCs/>
          <w:sz w:val="24"/>
          <w:szCs w:val="24"/>
        </w:rPr>
        <w:t>42,76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6EE640CC" w14:textId="67B17F04" w:rsidR="005B3A3F" w:rsidRPr="005B3A3F" w:rsidRDefault="008F3A1B"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7796-8011-5015:0025</w:t>
      </w:r>
      <w:r w:rsidRPr="00692EAC">
        <w:rPr>
          <w:rFonts w:ascii="Arial" w:hAnsi="Arial" w:cs="Arial"/>
          <w:b/>
          <w:bCs/>
          <w:sz w:val="24"/>
          <w:szCs w:val="24"/>
        </w:rPr>
        <w:t xml:space="preserve">, bendras plotas </w:t>
      </w:r>
      <w:r w:rsidR="00B26A3D" w:rsidRPr="00692EAC">
        <w:rPr>
          <w:rFonts w:ascii="Arial" w:hAnsi="Arial" w:cs="Arial"/>
          <w:b/>
          <w:bCs/>
          <w:sz w:val="24"/>
          <w:szCs w:val="24"/>
        </w:rPr>
        <w:t>11,78</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425ED046" w14:textId="0754C658" w:rsidR="005B3A3F" w:rsidRPr="005B3A3F" w:rsidRDefault="00B26A3D"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EA686A" w:rsidRPr="00692EAC">
        <w:rPr>
          <w:rFonts w:ascii="Arial" w:eastAsia="Times New Roman" w:hAnsi="Arial" w:cs="Arial"/>
          <w:b/>
          <w:bCs/>
          <w:sz w:val="24"/>
          <w:szCs w:val="24"/>
          <w:lang w:eastAsia="lt-LT"/>
        </w:rPr>
        <w:t>24</w:t>
      </w:r>
      <w:r w:rsidRPr="00692EAC">
        <w:rPr>
          <w:rFonts w:ascii="Arial" w:hAnsi="Arial" w:cs="Arial"/>
          <w:b/>
          <w:bCs/>
          <w:sz w:val="24"/>
          <w:szCs w:val="24"/>
        </w:rPr>
        <w:t xml:space="preserve">, bendras plotas </w:t>
      </w:r>
      <w:r w:rsidR="00EA686A" w:rsidRPr="00692EAC">
        <w:rPr>
          <w:rFonts w:ascii="Arial" w:hAnsi="Arial" w:cs="Arial"/>
          <w:b/>
          <w:bCs/>
          <w:sz w:val="24"/>
          <w:szCs w:val="24"/>
        </w:rPr>
        <w:t>31,82</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3F5E8B">
        <w:rPr>
          <w:rFonts w:ascii="Arial" w:hAnsi="Arial" w:cs="Arial"/>
          <w:b/>
          <w:bCs/>
          <w:sz w:val="24"/>
          <w:szCs w:val="24"/>
        </w:rPr>
        <w:t>);</w:t>
      </w:r>
    </w:p>
    <w:p w14:paraId="35F2EE70" w14:textId="5F89F657" w:rsidR="005B3A3F" w:rsidRPr="005B3A3F" w:rsidRDefault="00EA686A"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w:t>
      </w:r>
      <w:r w:rsidR="005E3033" w:rsidRPr="00692EAC">
        <w:rPr>
          <w:rFonts w:ascii="Arial" w:eastAsia="Times New Roman" w:hAnsi="Arial" w:cs="Arial"/>
          <w:b/>
          <w:bCs/>
          <w:sz w:val="24"/>
          <w:szCs w:val="24"/>
          <w:lang w:eastAsia="lt-LT"/>
        </w:rPr>
        <w:t>1</w:t>
      </w:r>
      <w:r w:rsidRPr="00692EAC">
        <w:rPr>
          <w:rFonts w:ascii="Arial" w:hAnsi="Arial" w:cs="Arial"/>
          <w:b/>
          <w:bCs/>
          <w:sz w:val="24"/>
          <w:szCs w:val="24"/>
        </w:rPr>
        <w:t xml:space="preserve">, bendras plotas </w:t>
      </w:r>
      <w:r w:rsidR="005E3033" w:rsidRPr="00692EAC">
        <w:rPr>
          <w:rFonts w:ascii="Arial" w:hAnsi="Arial" w:cs="Arial"/>
          <w:b/>
          <w:bCs/>
          <w:sz w:val="24"/>
          <w:szCs w:val="24"/>
        </w:rPr>
        <w:t>32,72</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1FFF8043" w14:textId="34C57177" w:rsidR="005B3A3F" w:rsidRPr="005B3A3F" w:rsidRDefault="005E3033"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A90BB1" w:rsidRPr="00692EAC">
        <w:rPr>
          <w:rFonts w:ascii="Arial" w:eastAsia="Times New Roman" w:hAnsi="Arial" w:cs="Arial"/>
          <w:b/>
          <w:bCs/>
          <w:sz w:val="24"/>
          <w:szCs w:val="24"/>
          <w:lang w:eastAsia="lt-LT"/>
        </w:rPr>
        <w:t>28</w:t>
      </w:r>
      <w:r w:rsidRPr="00692EAC">
        <w:rPr>
          <w:rFonts w:ascii="Arial" w:hAnsi="Arial" w:cs="Arial"/>
          <w:b/>
          <w:bCs/>
          <w:sz w:val="24"/>
          <w:szCs w:val="24"/>
        </w:rPr>
        <w:t xml:space="preserve">, bendras plotas </w:t>
      </w:r>
      <w:r w:rsidR="00A90BB1" w:rsidRPr="00692EAC">
        <w:rPr>
          <w:rFonts w:ascii="Arial" w:hAnsi="Arial" w:cs="Arial"/>
          <w:b/>
          <w:bCs/>
          <w:sz w:val="24"/>
          <w:szCs w:val="24"/>
        </w:rPr>
        <w:t>31,93</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1897730D" w14:textId="02DEB007" w:rsidR="005B3A3F" w:rsidRPr="005B3A3F" w:rsidRDefault="00A90BB1"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B526F3" w:rsidRPr="00692EAC">
        <w:rPr>
          <w:rFonts w:ascii="Arial" w:eastAsia="Times New Roman" w:hAnsi="Arial" w:cs="Arial"/>
          <w:b/>
          <w:bCs/>
          <w:sz w:val="24"/>
          <w:szCs w:val="24"/>
          <w:lang w:eastAsia="lt-LT"/>
        </w:rPr>
        <w:t>26</w:t>
      </w:r>
      <w:r w:rsidRPr="00692EAC">
        <w:rPr>
          <w:rFonts w:ascii="Arial" w:hAnsi="Arial" w:cs="Arial"/>
          <w:b/>
          <w:bCs/>
          <w:sz w:val="24"/>
          <w:szCs w:val="24"/>
        </w:rPr>
        <w:t xml:space="preserve">, bendras plotas </w:t>
      </w:r>
      <w:r w:rsidR="00992EC2" w:rsidRPr="00692EAC">
        <w:rPr>
          <w:rFonts w:ascii="Arial" w:hAnsi="Arial" w:cs="Arial"/>
          <w:b/>
          <w:bCs/>
          <w:sz w:val="24"/>
          <w:szCs w:val="24"/>
        </w:rPr>
        <w:t>18,14</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08EC22EB" w14:textId="6046F9FC" w:rsidR="005B3A3F" w:rsidRPr="005B3A3F" w:rsidRDefault="00992EC2"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w:t>
      </w:r>
      <w:r w:rsidR="00D62DFF" w:rsidRPr="00692EAC">
        <w:rPr>
          <w:rFonts w:ascii="Arial" w:eastAsia="Times New Roman" w:hAnsi="Arial" w:cs="Arial"/>
          <w:b/>
          <w:bCs/>
          <w:sz w:val="24"/>
          <w:szCs w:val="24"/>
          <w:lang w:eastAsia="lt-LT"/>
        </w:rPr>
        <w:t>3</w:t>
      </w:r>
      <w:r w:rsidRPr="00692EAC">
        <w:rPr>
          <w:rFonts w:ascii="Arial" w:hAnsi="Arial" w:cs="Arial"/>
          <w:b/>
          <w:bCs/>
          <w:sz w:val="24"/>
          <w:szCs w:val="24"/>
        </w:rPr>
        <w:t xml:space="preserve">, bendras plotas </w:t>
      </w:r>
      <w:r w:rsidR="00D62DFF" w:rsidRPr="00692EAC">
        <w:rPr>
          <w:rFonts w:ascii="Arial" w:hAnsi="Arial" w:cs="Arial"/>
          <w:b/>
          <w:bCs/>
          <w:sz w:val="24"/>
          <w:szCs w:val="24"/>
        </w:rPr>
        <w:t>33,43</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00D62DFF" w:rsidRPr="00692EAC">
        <w:rPr>
          <w:rFonts w:ascii="Arial" w:hAnsi="Arial" w:cs="Arial"/>
          <w:b/>
          <w:bCs/>
          <w:sz w:val="24"/>
          <w:szCs w:val="24"/>
        </w:rPr>
        <w:t xml:space="preserve"> </w:t>
      </w:r>
    </w:p>
    <w:p w14:paraId="4B92F8DC" w14:textId="0C71DF24" w:rsidR="005B3A3F" w:rsidRPr="005B3A3F" w:rsidRDefault="00D62DFF"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w:t>
      </w:r>
      <w:r w:rsidR="00C93AA5" w:rsidRPr="00692EAC">
        <w:rPr>
          <w:rFonts w:ascii="Arial" w:eastAsia="Times New Roman" w:hAnsi="Arial" w:cs="Arial"/>
          <w:b/>
          <w:bCs/>
          <w:sz w:val="24"/>
          <w:szCs w:val="24"/>
          <w:lang w:eastAsia="lt-LT"/>
        </w:rPr>
        <w:t>0029</w:t>
      </w:r>
      <w:r w:rsidRPr="00692EAC">
        <w:rPr>
          <w:rFonts w:ascii="Arial" w:hAnsi="Arial" w:cs="Arial"/>
          <w:b/>
          <w:bCs/>
          <w:sz w:val="24"/>
          <w:szCs w:val="24"/>
        </w:rPr>
        <w:t xml:space="preserve">, bendras plotas </w:t>
      </w:r>
      <w:r w:rsidR="00C93AA5" w:rsidRPr="00692EAC">
        <w:rPr>
          <w:rFonts w:ascii="Arial" w:hAnsi="Arial" w:cs="Arial"/>
          <w:b/>
          <w:bCs/>
          <w:sz w:val="24"/>
          <w:szCs w:val="24"/>
        </w:rPr>
        <w:t>31,95</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00C93AA5" w:rsidRPr="00692EAC">
        <w:rPr>
          <w:rFonts w:ascii="Arial" w:hAnsi="Arial" w:cs="Arial"/>
          <w:b/>
          <w:bCs/>
          <w:sz w:val="24"/>
          <w:szCs w:val="24"/>
        </w:rPr>
        <w:t xml:space="preserve"> </w:t>
      </w:r>
    </w:p>
    <w:p w14:paraId="26D05555" w14:textId="43973288" w:rsidR="005B3A3F" w:rsidRPr="005B3A3F" w:rsidRDefault="00C93AA5"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B865F3" w:rsidRPr="00692EAC">
        <w:rPr>
          <w:rFonts w:ascii="Arial" w:eastAsia="Times New Roman" w:hAnsi="Arial" w:cs="Arial"/>
          <w:b/>
          <w:bCs/>
          <w:sz w:val="24"/>
          <w:szCs w:val="24"/>
          <w:lang w:eastAsia="lt-LT"/>
        </w:rPr>
        <w:t>27</w:t>
      </w:r>
      <w:r w:rsidRPr="00692EAC">
        <w:rPr>
          <w:rFonts w:ascii="Arial" w:hAnsi="Arial" w:cs="Arial"/>
          <w:b/>
          <w:bCs/>
          <w:sz w:val="24"/>
          <w:szCs w:val="24"/>
        </w:rPr>
        <w:t xml:space="preserve">, bendras plotas </w:t>
      </w:r>
      <w:r w:rsidR="009D1815" w:rsidRPr="00692EAC">
        <w:rPr>
          <w:rFonts w:ascii="Arial" w:hAnsi="Arial" w:cs="Arial"/>
          <w:b/>
          <w:bCs/>
          <w:sz w:val="24"/>
          <w:szCs w:val="24"/>
        </w:rPr>
        <w:t>18,32</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Pr="00692EAC">
        <w:rPr>
          <w:rFonts w:ascii="Arial" w:hAnsi="Arial" w:cs="Arial"/>
          <w:b/>
          <w:bCs/>
          <w:sz w:val="24"/>
          <w:szCs w:val="24"/>
        </w:rPr>
        <w:t xml:space="preserve"> </w:t>
      </w:r>
    </w:p>
    <w:p w14:paraId="72060B48" w14:textId="0B1C9046" w:rsidR="005B3A3F" w:rsidRPr="005B3A3F" w:rsidRDefault="009D1815"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7796-8011-5015:0034</w:t>
      </w:r>
      <w:r w:rsidRPr="00692EAC">
        <w:rPr>
          <w:rFonts w:ascii="Arial" w:hAnsi="Arial" w:cs="Arial"/>
          <w:b/>
          <w:bCs/>
          <w:sz w:val="24"/>
          <w:szCs w:val="24"/>
        </w:rPr>
        <w:t xml:space="preserve">, bendras plotas </w:t>
      </w:r>
      <w:r w:rsidR="00A92FA2" w:rsidRPr="00692EAC">
        <w:rPr>
          <w:rFonts w:ascii="Arial" w:hAnsi="Arial" w:cs="Arial"/>
          <w:b/>
          <w:bCs/>
          <w:sz w:val="24"/>
          <w:szCs w:val="24"/>
        </w:rPr>
        <w:t>31,53</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p>
    <w:p w14:paraId="2B3CCFE5" w14:textId="4609B38C" w:rsidR="005B3A3F" w:rsidRPr="005B3A3F" w:rsidRDefault="00A92FA2"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7796-8011-5015:0030</w:t>
      </w:r>
      <w:r w:rsidRPr="00692EAC">
        <w:rPr>
          <w:rFonts w:ascii="Arial" w:hAnsi="Arial" w:cs="Arial"/>
          <w:b/>
          <w:bCs/>
          <w:sz w:val="24"/>
          <w:szCs w:val="24"/>
        </w:rPr>
        <w:t xml:space="preserve">, bendras plotas </w:t>
      </w:r>
      <w:r w:rsidR="00081DD1" w:rsidRPr="00692EAC">
        <w:rPr>
          <w:rFonts w:ascii="Arial" w:hAnsi="Arial" w:cs="Arial"/>
          <w:b/>
          <w:bCs/>
          <w:sz w:val="24"/>
          <w:szCs w:val="24"/>
        </w:rPr>
        <w:t>31,53</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00081DD1" w:rsidRPr="00692EAC">
        <w:rPr>
          <w:rFonts w:ascii="Arial" w:hAnsi="Arial" w:cs="Arial"/>
          <w:b/>
          <w:bCs/>
          <w:sz w:val="24"/>
          <w:szCs w:val="24"/>
        </w:rPr>
        <w:t xml:space="preserve"> </w:t>
      </w:r>
    </w:p>
    <w:p w14:paraId="4069D584" w14:textId="5448E33B" w:rsidR="005B3A3F" w:rsidRPr="005B3A3F" w:rsidRDefault="00081DD1"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hAnsi="Arial" w:cs="Arial"/>
          <w:b/>
          <w:bCs/>
          <w:sz w:val="24"/>
          <w:szCs w:val="24"/>
        </w:rPr>
        <w:t xml:space="preserve">Negyvenamoji </w:t>
      </w:r>
      <w:r w:rsidR="007309E1" w:rsidRPr="00692EAC">
        <w:rPr>
          <w:rFonts w:ascii="Arial" w:hAnsi="Arial" w:cs="Arial"/>
          <w:b/>
          <w:bCs/>
          <w:sz w:val="24"/>
          <w:szCs w:val="24"/>
        </w:rPr>
        <w:t>patalpa – Negyvenamos patalpos (unikalus Nr. 7796-8011-5015:0036</w:t>
      </w:r>
      <w:r w:rsidR="005B245F" w:rsidRPr="00692EAC">
        <w:rPr>
          <w:rFonts w:ascii="Arial" w:hAnsi="Arial" w:cs="Arial"/>
          <w:b/>
          <w:bCs/>
          <w:sz w:val="24"/>
          <w:szCs w:val="24"/>
        </w:rPr>
        <w:t>, bendras plotas 241,38 kv. m.</w:t>
      </w:r>
      <w:r w:rsidR="003F5E8B">
        <w:rPr>
          <w:rFonts w:ascii="Arial" w:hAnsi="Arial" w:cs="Arial"/>
          <w:b/>
          <w:bCs/>
          <w:sz w:val="24"/>
          <w:szCs w:val="24"/>
        </w:rPr>
        <w:t>,</w:t>
      </w:r>
      <w:r w:rsidR="003F5E8B" w:rsidRPr="003F5E8B">
        <w:rPr>
          <w:rFonts w:ascii="Arial" w:hAnsi="Arial" w:cs="Arial"/>
          <w:b/>
          <w:bCs/>
          <w:sz w:val="24"/>
          <w:szCs w:val="24"/>
        </w:rPr>
        <w:t xml:space="preserve"> </w:t>
      </w:r>
      <w:r w:rsidR="003F5E8B">
        <w:rPr>
          <w:rFonts w:ascii="Arial" w:hAnsi="Arial" w:cs="Arial"/>
          <w:b/>
          <w:bCs/>
          <w:sz w:val="24"/>
          <w:szCs w:val="24"/>
        </w:rPr>
        <w:t xml:space="preserve">pastato, kuriame yra </w:t>
      </w:r>
      <w:r w:rsidR="00C53BC5">
        <w:rPr>
          <w:rFonts w:ascii="Arial" w:hAnsi="Arial" w:cs="Arial"/>
          <w:b/>
          <w:bCs/>
          <w:sz w:val="24"/>
          <w:szCs w:val="24"/>
        </w:rPr>
        <w:t>patalpa</w:t>
      </w:r>
      <w:r w:rsidR="003F5E8B">
        <w:rPr>
          <w:rFonts w:ascii="Arial" w:hAnsi="Arial" w:cs="Arial"/>
          <w:b/>
          <w:bCs/>
          <w:sz w:val="24"/>
          <w:szCs w:val="24"/>
        </w:rPr>
        <w:t>, pažymėjimas plane - 1N3p</w:t>
      </w:r>
      <w:r w:rsidR="003F5E8B" w:rsidRPr="00692EAC">
        <w:rPr>
          <w:rFonts w:ascii="Arial" w:hAnsi="Arial" w:cs="Arial"/>
          <w:b/>
          <w:bCs/>
          <w:sz w:val="24"/>
          <w:szCs w:val="24"/>
        </w:rPr>
        <w:t>)</w:t>
      </w:r>
      <w:r w:rsidR="003F5E8B">
        <w:rPr>
          <w:rFonts w:ascii="Arial" w:hAnsi="Arial" w:cs="Arial"/>
          <w:b/>
          <w:bCs/>
          <w:sz w:val="24"/>
          <w:szCs w:val="24"/>
        </w:rPr>
        <w:t>;</w:t>
      </w:r>
      <w:r w:rsidR="005B245F" w:rsidRPr="00692EAC">
        <w:rPr>
          <w:rFonts w:ascii="Arial" w:hAnsi="Arial" w:cs="Arial"/>
          <w:b/>
          <w:bCs/>
          <w:sz w:val="24"/>
          <w:szCs w:val="24"/>
        </w:rPr>
        <w:t xml:space="preserve"> </w:t>
      </w:r>
    </w:p>
    <w:p w14:paraId="6C454E70" w14:textId="2ED0C48A" w:rsidR="005B3A3F" w:rsidRPr="005B3A3F" w:rsidRDefault="005B245F"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hAnsi="Arial" w:cs="Arial"/>
          <w:b/>
          <w:bCs/>
          <w:sz w:val="24"/>
          <w:szCs w:val="24"/>
        </w:rPr>
        <w:t xml:space="preserve">Negyvenamoji patalpa – Negyvenamos patalpos (unikalus Nr. 7796-8011-5015:0038, bendras plotas </w:t>
      </w:r>
      <w:r w:rsidR="006013CC" w:rsidRPr="00692EAC">
        <w:rPr>
          <w:rFonts w:ascii="Arial" w:hAnsi="Arial" w:cs="Arial"/>
          <w:b/>
          <w:bCs/>
          <w:sz w:val="24"/>
          <w:szCs w:val="24"/>
        </w:rPr>
        <w:t>186,10</w:t>
      </w:r>
      <w:r w:rsidRPr="00692EAC">
        <w:rPr>
          <w:rFonts w:ascii="Arial" w:hAnsi="Arial" w:cs="Arial"/>
          <w:b/>
          <w:bCs/>
          <w:sz w:val="24"/>
          <w:szCs w:val="24"/>
        </w:rPr>
        <w:t xml:space="preserve"> kv. m.</w:t>
      </w:r>
      <w:r w:rsidR="0075435C">
        <w:rPr>
          <w:rFonts w:ascii="Arial" w:hAnsi="Arial" w:cs="Arial"/>
          <w:b/>
          <w:bCs/>
          <w:sz w:val="24"/>
          <w:szCs w:val="24"/>
        </w:rPr>
        <w:t xml:space="preserve">, pastato, kuriame yra </w:t>
      </w:r>
      <w:r w:rsidR="00C53BC5">
        <w:rPr>
          <w:rFonts w:ascii="Arial" w:hAnsi="Arial" w:cs="Arial"/>
          <w:b/>
          <w:bCs/>
          <w:sz w:val="24"/>
          <w:szCs w:val="24"/>
        </w:rPr>
        <w:t>patalpa</w:t>
      </w:r>
      <w:r w:rsidR="0075435C">
        <w:rPr>
          <w:rFonts w:ascii="Arial" w:hAnsi="Arial" w:cs="Arial"/>
          <w:b/>
          <w:bCs/>
          <w:sz w:val="24"/>
          <w:szCs w:val="24"/>
        </w:rPr>
        <w:t>, pažymėjimas plane - 1N3p</w:t>
      </w:r>
      <w:r w:rsidR="0075435C" w:rsidRPr="00692EAC">
        <w:rPr>
          <w:rFonts w:ascii="Arial" w:hAnsi="Arial" w:cs="Arial"/>
          <w:b/>
          <w:bCs/>
          <w:sz w:val="24"/>
          <w:szCs w:val="24"/>
        </w:rPr>
        <w:t>)</w:t>
      </w:r>
      <w:r w:rsidR="0075435C">
        <w:rPr>
          <w:rFonts w:ascii="Arial" w:hAnsi="Arial" w:cs="Arial"/>
          <w:b/>
          <w:bCs/>
          <w:sz w:val="24"/>
          <w:szCs w:val="24"/>
        </w:rPr>
        <w:t>;</w:t>
      </w:r>
    </w:p>
    <w:p w14:paraId="3A921D8C" w14:textId="10B1FCC2" w:rsidR="005B3A3F" w:rsidRPr="005B3A3F" w:rsidRDefault="006013CC"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hAnsi="Arial" w:cs="Arial"/>
          <w:b/>
          <w:bCs/>
          <w:sz w:val="24"/>
          <w:szCs w:val="24"/>
        </w:rPr>
        <w:t>Negyvenamoji patalpa – Negyvenamos patalpos (unikalus Nr. 7796-8011-5015:003</w:t>
      </w:r>
      <w:r w:rsidR="00FD5DA5" w:rsidRPr="00692EAC">
        <w:rPr>
          <w:rFonts w:ascii="Arial" w:hAnsi="Arial" w:cs="Arial"/>
          <w:b/>
          <w:bCs/>
          <w:sz w:val="24"/>
          <w:szCs w:val="24"/>
        </w:rPr>
        <w:t>7</w:t>
      </w:r>
      <w:r w:rsidRPr="00692EAC">
        <w:rPr>
          <w:rFonts w:ascii="Arial" w:hAnsi="Arial" w:cs="Arial"/>
          <w:b/>
          <w:bCs/>
          <w:sz w:val="24"/>
          <w:szCs w:val="24"/>
        </w:rPr>
        <w:t xml:space="preserve">, bendras plotas </w:t>
      </w:r>
      <w:r w:rsidR="00FD5DA5" w:rsidRPr="00692EAC">
        <w:rPr>
          <w:rFonts w:ascii="Arial" w:hAnsi="Arial" w:cs="Arial"/>
          <w:b/>
          <w:bCs/>
          <w:sz w:val="24"/>
          <w:szCs w:val="24"/>
        </w:rPr>
        <w:t>154,09</w:t>
      </w:r>
      <w:r w:rsidRPr="00692EAC">
        <w:rPr>
          <w:rFonts w:ascii="Arial" w:hAnsi="Arial" w:cs="Arial"/>
          <w:b/>
          <w:bCs/>
          <w:sz w:val="24"/>
          <w:szCs w:val="24"/>
        </w:rPr>
        <w:t xml:space="preserve"> kv. m.</w:t>
      </w:r>
      <w:r w:rsidR="0075435C">
        <w:rPr>
          <w:rFonts w:ascii="Arial" w:hAnsi="Arial" w:cs="Arial"/>
          <w:b/>
          <w:bCs/>
          <w:sz w:val="24"/>
          <w:szCs w:val="24"/>
        </w:rPr>
        <w:t xml:space="preserve">, pastato, kuriame yra </w:t>
      </w:r>
      <w:r w:rsidR="00C53BC5">
        <w:rPr>
          <w:rFonts w:ascii="Arial" w:hAnsi="Arial" w:cs="Arial"/>
          <w:b/>
          <w:bCs/>
          <w:sz w:val="24"/>
          <w:szCs w:val="24"/>
        </w:rPr>
        <w:t>patalpa</w:t>
      </w:r>
      <w:r w:rsidR="0075435C">
        <w:rPr>
          <w:rFonts w:ascii="Arial" w:hAnsi="Arial" w:cs="Arial"/>
          <w:b/>
          <w:bCs/>
          <w:sz w:val="24"/>
          <w:szCs w:val="24"/>
        </w:rPr>
        <w:t>, pažymėjimas plane - 1N3p</w:t>
      </w:r>
      <w:r w:rsidR="003F5E8B">
        <w:rPr>
          <w:rFonts w:ascii="Arial" w:hAnsi="Arial" w:cs="Arial"/>
          <w:b/>
          <w:bCs/>
          <w:sz w:val="24"/>
          <w:szCs w:val="24"/>
        </w:rPr>
        <w:t>);</w:t>
      </w:r>
      <w:r w:rsidRPr="00692EAC">
        <w:rPr>
          <w:rFonts w:ascii="Arial" w:hAnsi="Arial" w:cs="Arial"/>
          <w:b/>
          <w:bCs/>
          <w:sz w:val="24"/>
          <w:szCs w:val="24"/>
        </w:rPr>
        <w:t xml:space="preserve"> </w:t>
      </w:r>
    </w:p>
    <w:p w14:paraId="73D16A1F" w14:textId="5EB12ABB" w:rsidR="00235BF7" w:rsidRPr="00CD5CDB" w:rsidRDefault="005B3A3F" w:rsidP="00CD5CDB">
      <w:pPr>
        <w:spacing w:after="0" w:line="240" w:lineRule="auto"/>
        <w:jc w:val="both"/>
        <w:rPr>
          <w:rFonts w:ascii="Arial" w:eastAsia="Times New Roman" w:hAnsi="Arial" w:cs="Arial"/>
          <w:b/>
          <w:bCs/>
          <w:sz w:val="24"/>
          <w:szCs w:val="24"/>
          <w:lang w:eastAsia="lt-LT"/>
        </w:rPr>
      </w:pPr>
      <w:r w:rsidRPr="00CD5CDB">
        <w:rPr>
          <w:rFonts w:ascii="Arial" w:hAnsi="Arial" w:cs="Arial"/>
          <w:b/>
          <w:bCs/>
          <w:sz w:val="24"/>
          <w:szCs w:val="24"/>
        </w:rPr>
        <w:t>Ž</w:t>
      </w:r>
      <w:r w:rsidR="00235BF7" w:rsidRPr="00CD5CDB">
        <w:rPr>
          <w:rFonts w:ascii="Arial" w:hAnsi="Arial" w:cs="Arial"/>
          <w:b/>
          <w:bCs/>
          <w:sz w:val="24"/>
          <w:szCs w:val="24"/>
        </w:rPr>
        <w:t>emės sklypas (registro Nr. 44/</w:t>
      </w:r>
      <w:r w:rsidR="0043474A" w:rsidRPr="00CD5CDB">
        <w:rPr>
          <w:rFonts w:ascii="Arial" w:hAnsi="Arial" w:cs="Arial"/>
          <w:b/>
          <w:bCs/>
          <w:sz w:val="24"/>
          <w:szCs w:val="24"/>
        </w:rPr>
        <w:t>343</w:t>
      </w:r>
      <w:r w:rsidR="002B1653" w:rsidRPr="00CD5CDB">
        <w:rPr>
          <w:rFonts w:ascii="Arial" w:hAnsi="Arial" w:cs="Arial"/>
          <w:b/>
          <w:bCs/>
          <w:sz w:val="24"/>
          <w:szCs w:val="24"/>
        </w:rPr>
        <w:t>1488</w:t>
      </w:r>
      <w:r w:rsidR="00235BF7" w:rsidRPr="00CD5CDB">
        <w:rPr>
          <w:rFonts w:ascii="Arial" w:hAnsi="Arial" w:cs="Arial"/>
          <w:b/>
          <w:bCs/>
          <w:sz w:val="24"/>
          <w:szCs w:val="24"/>
        </w:rPr>
        <w:t xml:space="preserve">, unikalus Nr. </w:t>
      </w:r>
      <w:r w:rsidR="002B1653" w:rsidRPr="00CD5CDB">
        <w:rPr>
          <w:rFonts w:ascii="Arial" w:hAnsi="Arial" w:cs="Arial"/>
          <w:b/>
          <w:bCs/>
          <w:sz w:val="24"/>
          <w:szCs w:val="24"/>
        </w:rPr>
        <w:t>4400-5603-9420</w:t>
      </w:r>
      <w:r w:rsidR="00235BF7" w:rsidRPr="00CD5CDB">
        <w:rPr>
          <w:rFonts w:ascii="Arial" w:hAnsi="Arial" w:cs="Arial"/>
          <w:b/>
          <w:bCs/>
          <w:sz w:val="24"/>
          <w:szCs w:val="24"/>
        </w:rPr>
        <w:t xml:space="preserve">, kadastro Nr. </w:t>
      </w:r>
      <w:r w:rsidR="002B1653" w:rsidRPr="00CD5CDB">
        <w:rPr>
          <w:rFonts w:ascii="Arial" w:hAnsi="Arial" w:cs="Arial"/>
          <w:b/>
          <w:bCs/>
          <w:sz w:val="24"/>
          <w:szCs w:val="24"/>
        </w:rPr>
        <w:t>7720/0001:</w:t>
      </w:r>
      <w:r w:rsidR="00C144BA" w:rsidRPr="00CD5CDB">
        <w:rPr>
          <w:rFonts w:ascii="Arial" w:hAnsi="Arial" w:cs="Arial"/>
          <w:b/>
          <w:bCs/>
          <w:sz w:val="24"/>
          <w:szCs w:val="24"/>
        </w:rPr>
        <w:t>209</w:t>
      </w:r>
      <w:r w:rsidR="00BE1A88" w:rsidRPr="00CD5CDB">
        <w:rPr>
          <w:rFonts w:ascii="Arial" w:hAnsi="Arial" w:cs="Arial"/>
          <w:b/>
          <w:bCs/>
          <w:sz w:val="24"/>
          <w:szCs w:val="24"/>
        </w:rPr>
        <w:t>,</w:t>
      </w:r>
      <w:r w:rsidR="00235BF7" w:rsidRPr="00CD5CDB">
        <w:rPr>
          <w:rFonts w:ascii="Arial" w:hAnsi="Arial" w:cs="Arial"/>
          <w:b/>
          <w:bCs/>
          <w:sz w:val="24"/>
          <w:szCs w:val="24"/>
        </w:rPr>
        <w:t xml:space="preserve"> </w:t>
      </w:r>
      <w:proofErr w:type="spellStart"/>
      <w:r w:rsidR="00C144BA" w:rsidRPr="00CD5CDB">
        <w:rPr>
          <w:rFonts w:ascii="Arial" w:hAnsi="Arial" w:cs="Arial"/>
          <w:b/>
          <w:bCs/>
          <w:sz w:val="24"/>
          <w:szCs w:val="24"/>
        </w:rPr>
        <w:t>Eičių</w:t>
      </w:r>
      <w:proofErr w:type="spellEnd"/>
      <w:r w:rsidR="00C144BA" w:rsidRPr="00CD5CDB">
        <w:rPr>
          <w:rFonts w:ascii="Arial" w:hAnsi="Arial" w:cs="Arial"/>
          <w:b/>
          <w:bCs/>
          <w:sz w:val="24"/>
          <w:szCs w:val="24"/>
        </w:rPr>
        <w:t xml:space="preserve"> </w:t>
      </w:r>
      <w:proofErr w:type="spellStart"/>
      <w:r w:rsidR="00235BF7" w:rsidRPr="00CD5CDB">
        <w:rPr>
          <w:rFonts w:ascii="Arial" w:hAnsi="Arial" w:cs="Arial"/>
          <w:b/>
          <w:bCs/>
          <w:sz w:val="24"/>
          <w:szCs w:val="24"/>
        </w:rPr>
        <w:t>k.v</w:t>
      </w:r>
      <w:proofErr w:type="spellEnd"/>
      <w:r w:rsidR="00235BF7" w:rsidRPr="00CD5CDB">
        <w:rPr>
          <w:rFonts w:ascii="Arial" w:hAnsi="Arial" w:cs="Arial"/>
          <w:b/>
          <w:bCs/>
          <w:sz w:val="24"/>
          <w:szCs w:val="24"/>
        </w:rPr>
        <w:t xml:space="preserve">., žemės sklypo plotas  </w:t>
      </w:r>
      <w:r w:rsidR="00C144BA" w:rsidRPr="00CD5CDB">
        <w:rPr>
          <w:rFonts w:ascii="Arial" w:hAnsi="Arial" w:cs="Arial"/>
          <w:b/>
          <w:bCs/>
          <w:sz w:val="24"/>
          <w:szCs w:val="24"/>
        </w:rPr>
        <w:t>0,0771</w:t>
      </w:r>
      <w:r w:rsidR="00235BF7" w:rsidRPr="00CD5CDB">
        <w:rPr>
          <w:rFonts w:ascii="Arial" w:hAnsi="Arial" w:cs="Arial"/>
          <w:b/>
          <w:bCs/>
          <w:sz w:val="24"/>
          <w:szCs w:val="24"/>
        </w:rPr>
        <w:t xml:space="preserve"> ha)</w:t>
      </w:r>
      <w:r w:rsidR="00CD5CDB">
        <w:rPr>
          <w:rFonts w:ascii="Arial" w:hAnsi="Arial" w:cs="Arial"/>
          <w:b/>
          <w:bCs/>
          <w:sz w:val="24"/>
          <w:szCs w:val="24"/>
        </w:rPr>
        <w:t>,</w:t>
      </w:r>
      <w:r w:rsidR="00CD5CDB" w:rsidRPr="00CD5CDB">
        <w:rPr>
          <w:rFonts w:ascii="Arial" w:hAnsi="Arial" w:cs="Arial"/>
          <w:b/>
          <w:bCs/>
          <w:sz w:val="24"/>
          <w:szCs w:val="24"/>
        </w:rPr>
        <w:t xml:space="preserve"> </w:t>
      </w:r>
      <w:r w:rsidR="00CD5CDB" w:rsidRPr="00692EAC">
        <w:rPr>
          <w:rFonts w:ascii="Arial" w:hAnsi="Arial" w:cs="Arial"/>
          <w:b/>
          <w:bCs/>
          <w:sz w:val="24"/>
          <w:szCs w:val="24"/>
        </w:rPr>
        <w:t xml:space="preserve">Tauragės r. sav., Gaurės sen., </w:t>
      </w:r>
      <w:proofErr w:type="spellStart"/>
      <w:r w:rsidR="00CD5CDB" w:rsidRPr="00692EAC">
        <w:rPr>
          <w:rFonts w:ascii="Arial" w:hAnsi="Arial" w:cs="Arial"/>
          <w:b/>
          <w:bCs/>
          <w:sz w:val="24"/>
          <w:szCs w:val="24"/>
        </w:rPr>
        <w:t>Eičių</w:t>
      </w:r>
      <w:proofErr w:type="spellEnd"/>
      <w:r w:rsidR="00CD5CDB" w:rsidRPr="00692EAC">
        <w:rPr>
          <w:rFonts w:ascii="Arial" w:hAnsi="Arial" w:cs="Arial"/>
          <w:b/>
          <w:bCs/>
          <w:sz w:val="24"/>
          <w:szCs w:val="24"/>
        </w:rPr>
        <w:t xml:space="preserve"> k., Mokyklos g. 1</w:t>
      </w:r>
      <w:r w:rsidR="003F5E8B" w:rsidRPr="00CD5CDB">
        <w:rPr>
          <w:rFonts w:ascii="Arial" w:hAnsi="Arial" w:cs="Arial"/>
          <w:b/>
          <w:bCs/>
          <w:sz w:val="24"/>
          <w:szCs w:val="24"/>
        </w:rPr>
        <w:t>.</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0A7F7CE4"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sidR="00067949">
        <w:rPr>
          <w:rFonts w:ascii="Arial" w:hAnsi="Arial" w:cs="Arial"/>
          <w:b/>
          <w:sz w:val="24"/>
          <w:szCs w:val="24"/>
        </w:rPr>
        <w:t xml:space="preserve">   </w:t>
      </w:r>
      <w:r w:rsidR="00116236">
        <w:rPr>
          <w:rFonts w:ascii="Arial" w:hAnsi="Arial" w:cs="Arial"/>
          <w:b/>
          <w:sz w:val="24"/>
          <w:szCs w:val="24"/>
        </w:rPr>
        <w:t xml:space="preserve">   </w:t>
      </w:r>
      <w:r w:rsidR="00B76E95">
        <w:rPr>
          <w:rFonts w:ascii="Arial" w:hAnsi="Arial" w:cs="Arial"/>
          <w:b/>
          <w:sz w:val="24"/>
          <w:szCs w:val="24"/>
        </w:rPr>
        <w:t xml:space="preserve">48 </w:t>
      </w:r>
      <w:r w:rsidR="0074189E">
        <w:rPr>
          <w:rFonts w:ascii="Arial" w:hAnsi="Arial" w:cs="Arial"/>
          <w:b/>
          <w:sz w:val="24"/>
          <w:szCs w:val="24"/>
        </w:rPr>
        <w:t>80</w:t>
      </w:r>
      <w:r w:rsidR="00B76E95">
        <w:rPr>
          <w:rFonts w:ascii="Arial" w:hAnsi="Arial" w:cs="Arial"/>
          <w:b/>
          <w:sz w:val="24"/>
          <w:szCs w:val="24"/>
        </w:rPr>
        <w:t>7</w:t>
      </w:r>
      <w:r w:rsidR="00AE05F9">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0912F04A"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9A4664">
        <w:rPr>
          <w:rFonts w:ascii="Arial" w:hAnsi="Arial" w:cs="Arial"/>
          <w:b/>
          <w:sz w:val="24"/>
          <w:szCs w:val="24"/>
        </w:rPr>
        <w:t>47 817</w:t>
      </w:r>
      <w:r w:rsidRPr="005A4F3C">
        <w:rPr>
          <w:rFonts w:ascii="Arial" w:hAnsi="Arial" w:cs="Arial"/>
          <w:b/>
          <w:sz w:val="24"/>
          <w:szCs w:val="24"/>
        </w:rPr>
        <w:t xml:space="preserve"> Eur</w:t>
      </w:r>
      <w:r>
        <w:rPr>
          <w:rFonts w:ascii="Arial" w:hAnsi="Arial" w:cs="Arial"/>
          <w:b/>
          <w:sz w:val="24"/>
          <w:szCs w:val="24"/>
        </w:rPr>
        <w:t>.</w:t>
      </w:r>
    </w:p>
    <w:p w14:paraId="7CE0018F" w14:textId="47F0E9B1"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lastRenderedPageBreak/>
        <w:t xml:space="preserve">Iš jos: žemės sklypo 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B76E95">
        <w:rPr>
          <w:rFonts w:ascii="Arial" w:hAnsi="Arial" w:cs="Arial"/>
          <w:b/>
          <w:sz w:val="24"/>
          <w:szCs w:val="24"/>
        </w:rPr>
        <w:t>590</w:t>
      </w:r>
      <w:r w:rsidRPr="005A4F3C">
        <w:rPr>
          <w:rFonts w:ascii="Arial" w:hAnsi="Arial" w:cs="Arial"/>
          <w:b/>
          <w:sz w:val="24"/>
          <w:szCs w:val="24"/>
        </w:rPr>
        <w:t xml:space="preserve"> Eur.</w:t>
      </w:r>
    </w:p>
    <w:p w14:paraId="38A8BF9D" w14:textId="3976F6BD"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067949">
        <w:rPr>
          <w:rFonts w:ascii="Arial" w:eastAsia="Times New Roman" w:hAnsi="Arial" w:cs="Arial"/>
          <w:b/>
          <w:iCs/>
          <w:color w:val="000000"/>
          <w:sz w:val="24"/>
          <w:szCs w:val="24"/>
        </w:rPr>
        <w:t>40</w:t>
      </w:r>
      <w:r>
        <w:rPr>
          <w:rFonts w:ascii="Arial" w:hAnsi="Arial" w:cs="Arial"/>
          <w:b/>
          <w:sz w:val="24"/>
          <w:szCs w:val="24"/>
        </w:rPr>
        <w:t>0</w:t>
      </w:r>
      <w:r w:rsidRPr="005A4F3C">
        <w:rPr>
          <w:rFonts w:ascii="Arial" w:hAnsi="Arial" w:cs="Arial"/>
          <w:b/>
          <w:sz w:val="24"/>
          <w:szCs w:val="24"/>
        </w:rPr>
        <w:t xml:space="preserve"> Eur. </w:t>
      </w:r>
    </w:p>
    <w:p w14:paraId="3CCBBCD5" w14:textId="008EB13D"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sidR="00597897">
        <w:rPr>
          <w:rFonts w:ascii="Arial" w:eastAsia="Times New Roman" w:hAnsi="Arial" w:cs="Arial"/>
          <w:b/>
          <w:iCs/>
          <w:color w:val="000000"/>
          <w:sz w:val="24"/>
          <w:szCs w:val="24"/>
        </w:rPr>
        <w:t>4 880</w:t>
      </w:r>
      <w:r w:rsidRPr="005A4F3C">
        <w:rPr>
          <w:rFonts w:ascii="Arial" w:eastAsia="Times New Roman" w:hAnsi="Arial" w:cs="Arial"/>
          <w:b/>
          <w:iCs/>
          <w:color w:val="000000"/>
          <w:sz w:val="24"/>
          <w:szCs w:val="24"/>
        </w:rPr>
        <w:t xml:space="preserve"> Eur.</w:t>
      </w:r>
    </w:p>
    <w:p w14:paraId="6F180633" w14:textId="7CEAE14C"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sidR="00597897">
        <w:rPr>
          <w:rFonts w:ascii="Arial" w:eastAsia="Times New Roman" w:hAnsi="Arial" w:cs="Arial"/>
          <w:b/>
          <w:iCs/>
          <w:color w:val="000000"/>
          <w:sz w:val="24"/>
          <w:szCs w:val="24"/>
        </w:rPr>
        <w:t>488</w:t>
      </w:r>
      <w:r w:rsidRPr="005A4F3C">
        <w:rPr>
          <w:rFonts w:ascii="Arial" w:eastAsia="Times New Roman" w:hAnsi="Arial" w:cs="Arial"/>
          <w:b/>
          <w:iCs/>
          <w:color w:val="000000"/>
          <w:sz w:val="24"/>
          <w:szCs w:val="24"/>
        </w:rPr>
        <w:t xml:space="preserve"> Eur.</w:t>
      </w:r>
    </w:p>
    <w:p w14:paraId="07B2D608" w14:textId="207C94BD"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002E66B9">
        <w:rPr>
          <w:rFonts w:ascii="Arial" w:eastAsia="Times New Roman" w:hAnsi="Arial" w:cs="Arial"/>
          <w:b/>
          <w:iCs/>
          <w:color w:val="000000"/>
          <w:sz w:val="24"/>
          <w:szCs w:val="24"/>
        </w:rPr>
        <w:t>7</w:t>
      </w:r>
      <w:r w:rsidRPr="005A4F3C">
        <w:rPr>
          <w:rFonts w:ascii="Arial" w:eastAsia="Times New Roman" w:hAnsi="Arial" w:cs="Arial"/>
          <w:b/>
          <w:iCs/>
          <w:color w:val="000000"/>
          <w:sz w:val="24"/>
          <w:szCs w:val="24"/>
        </w:rPr>
        <w:t>0 Eur.</w:t>
      </w:r>
    </w:p>
    <w:p w14:paraId="72C99BFD" w14:textId="11D356AB"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w:t>
      </w:r>
      <w:r w:rsidR="004541B7">
        <w:rPr>
          <w:rFonts w:ascii="Arial" w:eastAsia="Times New Roman" w:hAnsi="Arial" w:cs="Arial"/>
          <w:iCs/>
          <w:sz w:val="24"/>
          <w:szCs w:val="24"/>
        </w:rPr>
        <w:t>K</w:t>
      </w:r>
      <w:r w:rsidRPr="006A31FA">
        <w:rPr>
          <w:rFonts w:ascii="Arial" w:eastAsia="Times New Roman" w:hAnsi="Arial" w:cs="Arial"/>
          <w:iCs/>
          <w:sz w:val="24"/>
          <w:szCs w:val="24"/>
        </w:rPr>
        <w:t>ita.</w:t>
      </w:r>
    </w:p>
    <w:p w14:paraId="3B7223C2" w14:textId="382F94E2"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004541B7">
        <w:rPr>
          <w:rFonts w:ascii="Arial" w:hAnsi="Arial" w:cs="Arial"/>
          <w:sz w:val="24"/>
          <w:szCs w:val="24"/>
        </w:rPr>
        <w:t>D</w:t>
      </w:r>
      <w:r w:rsidR="00FE7702">
        <w:rPr>
          <w:rFonts w:ascii="Arial" w:hAnsi="Arial" w:cs="Arial"/>
          <w:sz w:val="24"/>
          <w:szCs w:val="24"/>
        </w:rPr>
        <w:t xml:space="preserve">augiabučių </w:t>
      </w:r>
      <w:r w:rsidR="00C132CD">
        <w:rPr>
          <w:rFonts w:ascii="Arial" w:hAnsi="Arial" w:cs="Arial"/>
          <w:sz w:val="24"/>
          <w:szCs w:val="24"/>
        </w:rPr>
        <w:t>gyvenamųjų pastatų ir bendrabučių teritorijos</w:t>
      </w:r>
      <w:r w:rsidRPr="006A31FA">
        <w:rPr>
          <w:rFonts w:ascii="Arial" w:hAnsi="Arial" w:cs="Arial"/>
          <w:sz w:val="24"/>
          <w:szCs w:val="24"/>
        </w:rPr>
        <w:t>.</w:t>
      </w:r>
    </w:p>
    <w:p w14:paraId="24D2A437" w14:textId="0963D73F"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w:t>
      </w:r>
      <w:r w:rsidR="004541B7">
        <w:rPr>
          <w:rFonts w:ascii="Arial" w:hAnsi="Arial" w:cs="Arial"/>
          <w:sz w:val="24"/>
          <w:szCs w:val="24"/>
        </w:rPr>
        <w:t>N</w:t>
      </w:r>
      <w:r w:rsidR="006A73CD">
        <w:rPr>
          <w:rFonts w:ascii="Arial" w:hAnsi="Arial" w:cs="Arial"/>
          <w:sz w:val="24"/>
          <w:szCs w:val="24"/>
        </w:rPr>
        <w:t>etaisyklingos formos</w:t>
      </w:r>
      <w:r w:rsidRPr="006A31FA">
        <w:rPr>
          <w:rFonts w:ascii="Arial" w:hAnsi="Arial" w:cs="Arial"/>
          <w:sz w:val="24"/>
          <w:szCs w:val="24"/>
        </w:rPr>
        <w:t>.</w:t>
      </w:r>
    </w:p>
    <w:p w14:paraId="3FF2AA8C" w14:textId="6E7950BE"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asfaltuota gatve, tvoros nėra. Komunikaci</w:t>
      </w:r>
      <w:r w:rsidR="008F0C51">
        <w:rPr>
          <w:rFonts w:ascii="Arial" w:hAnsi="Arial" w:cs="Arial"/>
          <w:sz w:val="24"/>
          <w:szCs w:val="24"/>
        </w:rPr>
        <w:t>jos</w:t>
      </w:r>
      <w:r w:rsidRPr="006A31FA">
        <w:rPr>
          <w:rFonts w:ascii="Arial" w:hAnsi="Arial" w:cs="Arial"/>
          <w:sz w:val="24"/>
          <w:szCs w:val="24"/>
        </w:rPr>
        <w:t xml:space="preserve"> sklype </w:t>
      </w:r>
      <w:r w:rsidR="008F0C51">
        <w:rPr>
          <w:rFonts w:ascii="Arial" w:hAnsi="Arial" w:cs="Arial"/>
          <w:sz w:val="24"/>
          <w:szCs w:val="24"/>
        </w:rPr>
        <w:t>y</w:t>
      </w:r>
      <w:r w:rsidRPr="006A31FA">
        <w:rPr>
          <w:rFonts w:ascii="Arial" w:hAnsi="Arial" w:cs="Arial"/>
          <w:sz w:val="24"/>
          <w:szCs w:val="24"/>
        </w:rPr>
        <w:t>ra. Užterštumo galimybės mažai tikėtinos.</w:t>
      </w:r>
    </w:p>
    <w:p w14:paraId="20592871" w14:textId="77777777" w:rsidR="0091048D"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Esamas turto panaudojimas:</w:t>
      </w:r>
      <w:r w:rsidRPr="00F61947">
        <w:rPr>
          <w:rFonts w:ascii="Arial" w:hAnsi="Arial" w:cs="Arial"/>
          <w:sz w:val="24"/>
          <w:szCs w:val="24"/>
        </w:rPr>
        <w:t xml:space="preserve"> </w:t>
      </w:r>
      <w:r w:rsidR="004541B7">
        <w:rPr>
          <w:rFonts w:ascii="Arial" w:hAnsi="Arial" w:cs="Arial"/>
          <w:sz w:val="24"/>
          <w:szCs w:val="24"/>
        </w:rPr>
        <w:t>P</w:t>
      </w:r>
      <w:r w:rsidRPr="00F61947">
        <w:rPr>
          <w:rFonts w:ascii="Arial" w:hAnsi="Arial" w:cs="Arial"/>
          <w:sz w:val="24"/>
          <w:szCs w:val="24"/>
        </w:rPr>
        <w:t>agal paskirtį</w:t>
      </w:r>
      <w:r w:rsidR="006F571F">
        <w:rPr>
          <w:rFonts w:ascii="Arial" w:hAnsi="Arial" w:cs="Arial"/>
          <w:sz w:val="24"/>
          <w:szCs w:val="24"/>
        </w:rPr>
        <w:t>.</w:t>
      </w:r>
    </w:p>
    <w:p w14:paraId="5B858B28" w14:textId="63517187" w:rsidR="00235BF7" w:rsidRPr="006A31FA" w:rsidRDefault="00145F5E" w:rsidP="00235BF7">
      <w:pPr>
        <w:spacing w:after="0" w:line="240" w:lineRule="auto"/>
        <w:ind w:firstLine="851"/>
        <w:jc w:val="both"/>
        <w:rPr>
          <w:rFonts w:ascii="Arial" w:hAnsi="Arial" w:cs="Arial"/>
          <w:sz w:val="24"/>
          <w:szCs w:val="24"/>
        </w:rPr>
      </w:pPr>
      <w:r w:rsidRPr="00E912CC">
        <w:rPr>
          <w:rFonts w:ascii="Arial" w:eastAsia="Times New Roman" w:hAnsi="Arial" w:cs="Arial"/>
          <w:bCs/>
          <w:i/>
          <w:iCs/>
          <w:sz w:val="24"/>
          <w:szCs w:val="24"/>
          <w:lang w:eastAsia="lt-LT"/>
        </w:rPr>
        <w:t xml:space="preserve">Teritorijos, kuriose taikomos specialiosios žemės naudojimo sąlygos: </w:t>
      </w:r>
      <w:r w:rsidR="00C37808" w:rsidRPr="00480551">
        <w:rPr>
          <w:rFonts w:ascii="Arial" w:eastAsia="Times New Roman" w:hAnsi="Arial" w:cs="Arial"/>
          <w:i/>
          <w:iCs/>
          <w:sz w:val="24"/>
          <w:szCs w:val="24"/>
          <w:lang w:eastAsia="lt-LT"/>
        </w:rPr>
        <w:t>Elektroninių ryšių tinklų elektroninių ryšių infrastruktūros apsaugos zonos (III skyrius,</w:t>
      </w:r>
      <w:r w:rsidR="00480551">
        <w:rPr>
          <w:rFonts w:ascii="Arial" w:eastAsia="Times New Roman" w:hAnsi="Arial" w:cs="Arial"/>
          <w:i/>
          <w:iCs/>
          <w:sz w:val="24"/>
          <w:szCs w:val="24"/>
          <w:lang w:eastAsia="lt-LT"/>
        </w:rPr>
        <w:t xml:space="preserve"> </w:t>
      </w:r>
      <w:r w:rsidR="00C37808" w:rsidRPr="00480551">
        <w:rPr>
          <w:rFonts w:ascii="Arial" w:eastAsia="Times New Roman" w:hAnsi="Arial" w:cs="Arial"/>
          <w:i/>
          <w:iCs/>
          <w:sz w:val="24"/>
          <w:szCs w:val="24"/>
          <w:lang w:eastAsia="lt-LT"/>
        </w:rPr>
        <w:t xml:space="preserve">vienuoliktasis skirsnis), </w:t>
      </w:r>
      <w:r w:rsidR="00B30592" w:rsidRPr="00480551">
        <w:rPr>
          <w:rFonts w:ascii="Arial" w:eastAsia="Times New Roman" w:hAnsi="Arial" w:cs="Arial"/>
          <w:i/>
          <w:iCs/>
          <w:sz w:val="24"/>
          <w:szCs w:val="24"/>
          <w:lang w:eastAsia="lt-LT"/>
        </w:rPr>
        <w:t>Elektros tinklų apsaugos zonos (III skyrius, ketvirtasis skirsnis),</w:t>
      </w:r>
      <w:r w:rsidR="00C60185" w:rsidRPr="00480551">
        <w:rPr>
          <w:rFonts w:ascii="Arial" w:eastAsia="Times New Roman" w:hAnsi="Arial" w:cs="Arial"/>
          <w:i/>
          <w:iCs/>
          <w:sz w:val="24"/>
          <w:szCs w:val="24"/>
          <w:lang w:eastAsia="lt-LT"/>
        </w:rPr>
        <w:t xml:space="preserve"> </w:t>
      </w:r>
      <w:r w:rsidR="00C60185" w:rsidRPr="00480551">
        <w:rPr>
          <w:rFonts w:ascii="Arial" w:hAnsi="Arial" w:cs="Arial"/>
          <w:color w:val="000000"/>
          <w:sz w:val="15"/>
          <w:szCs w:val="15"/>
          <w14:ligatures w14:val="standardContextual"/>
        </w:rPr>
        <w:t xml:space="preserve"> </w:t>
      </w:r>
      <w:r w:rsidR="00C60185" w:rsidRPr="00480551">
        <w:rPr>
          <w:rFonts w:ascii="Arial" w:eastAsia="Times New Roman" w:hAnsi="Arial" w:cs="Arial"/>
          <w:i/>
          <w:iCs/>
          <w:sz w:val="24"/>
          <w:szCs w:val="24"/>
          <w:lang w:eastAsia="lt-LT"/>
        </w:rPr>
        <w:t>Elektros tinklų apsaugos zonos (III skyrius, ketvirtasis skirsnis)</w:t>
      </w:r>
      <w:r w:rsidR="00480551">
        <w:rPr>
          <w:rFonts w:ascii="Arial" w:eastAsia="Times New Roman" w:hAnsi="Arial" w:cs="Arial"/>
          <w:i/>
          <w:iCs/>
          <w:sz w:val="24"/>
          <w:szCs w:val="24"/>
          <w:lang w:eastAsia="lt-LT"/>
        </w:rPr>
        <w:t xml:space="preserve">, </w:t>
      </w:r>
      <w:r w:rsidR="001B7C4D" w:rsidRPr="00480551">
        <w:rPr>
          <w:rFonts w:ascii="Arial" w:eastAsia="Times New Roman" w:hAnsi="Arial" w:cs="Arial"/>
          <w:i/>
          <w:iCs/>
          <w:sz w:val="24"/>
          <w:szCs w:val="24"/>
          <w:lang w:eastAsia="lt-LT"/>
        </w:rPr>
        <w:t>Valstybinių rezervatų buferinės apsaugos zonos (V skyrius, šeštasis skirsnis).</w:t>
      </w:r>
      <w:r w:rsidR="00235BF7" w:rsidRPr="00480551">
        <w:rPr>
          <w:rFonts w:ascii="Arial" w:hAnsi="Arial" w:cs="Arial"/>
        </w:rPr>
        <w:t xml:space="preserve"> </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25"/>
        <w:gridCol w:w="47"/>
      </w:tblGrid>
      <w:tr w:rsidR="00235BF7" w:rsidRPr="006A31FA" w14:paraId="1D8E5623" w14:textId="77777777" w:rsidTr="00522A47">
        <w:trPr>
          <w:tblCellSpacing w:w="0" w:type="dxa"/>
        </w:trPr>
        <w:tc>
          <w:tcPr>
            <w:tcW w:w="0" w:type="auto"/>
            <w:hideMark/>
          </w:tcPr>
          <w:p w14:paraId="6A2B5341" w14:textId="22E829AC"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004541B7">
              <w:rPr>
                <w:rFonts w:ascii="Arial" w:hAnsi="Arial" w:cs="Arial"/>
                <w:bCs/>
                <w:sz w:val="24"/>
                <w:szCs w:val="24"/>
                <w:lang w:eastAsia="lt-LT"/>
              </w:rPr>
              <w:t>Į</w:t>
            </w:r>
            <w:r w:rsidR="00527EDD">
              <w:rPr>
                <w:rFonts w:ascii="Arial" w:hAnsi="Arial" w:cs="Arial"/>
                <w:bCs/>
                <w:sz w:val="24"/>
                <w:szCs w:val="24"/>
                <w:lang w:eastAsia="lt-LT"/>
              </w:rPr>
              <w:t>vairių socialinių grupių</w:t>
            </w:r>
            <w:r w:rsidRPr="006A31FA">
              <w:rPr>
                <w:rFonts w:ascii="Arial" w:hAnsi="Arial" w:cs="Arial"/>
                <w:bCs/>
                <w:sz w:val="24"/>
                <w:szCs w:val="24"/>
              </w:rPr>
              <w:t>.</w:t>
            </w:r>
          </w:p>
          <w:p w14:paraId="1B25C5DF" w14:textId="188E5CEA"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196</w:t>
            </w:r>
            <w:r w:rsidR="004541B7">
              <w:rPr>
                <w:rFonts w:ascii="Arial" w:eastAsia="Times New Roman" w:hAnsi="Arial" w:cs="Arial"/>
                <w:bCs/>
                <w:sz w:val="24"/>
                <w:szCs w:val="24"/>
                <w:lang w:eastAsia="lt-LT"/>
              </w:rPr>
              <w:t>8</w:t>
            </w:r>
            <w:r w:rsidRPr="006A31FA">
              <w:rPr>
                <w:rFonts w:ascii="Arial" w:eastAsia="Times New Roman" w:hAnsi="Arial" w:cs="Arial"/>
                <w:bCs/>
                <w:sz w:val="24"/>
                <w:szCs w:val="24"/>
                <w:lang w:eastAsia="lt-LT"/>
              </w:rPr>
              <w:t>.</w:t>
            </w:r>
          </w:p>
          <w:p w14:paraId="1324CD03" w14:textId="2E42F763"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w:t>
            </w:r>
            <w:r w:rsidR="00DB1728">
              <w:rPr>
                <w:rFonts w:ascii="Arial" w:eastAsia="Times New Roman" w:hAnsi="Arial" w:cs="Arial"/>
                <w:bCs/>
                <w:sz w:val="24"/>
                <w:szCs w:val="24"/>
                <w:lang w:eastAsia="lt-LT"/>
              </w:rPr>
              <w:t>Centrinis šildymas iš centralizuotų sistemų</w:t>
            </w:r>
            <w:r w:rsidRPr="006A31FA">
              <w:rPr>
                <w:rFonts w:ascii="Arial" w:eastAsia="Times New Roman" w:hAnsi="Arial" w:cs="Arial"/>
                <w:bCs/>
                <w:sz w:val="24"/>
                <w:szCs w:val="24"/>
                <w:lang w:eastAsia="lt-LT"/>
              </w:rPr>
              <w:t>.</w:t>
            </w:r>
          </w:p>
          <w:p w14:paraId="05D9AD22" w14:textId="482FCDD9"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w:t>
            </w:r>
            <w:r w:rsidR="00165E0C">
              <w:rPr>
                <w:rFonts w:ascii="Arial" w:eastAsia="Times New Roman" w:hAnsi="Arial" w:cs="Arial"/>
                <w:bCs/>
                <w:sz w:val="24"/>
                <w:szCs w:val="24"/>
                <w:lang w:eastAsia="lt-LT"/>
              </w:rPr>
              <w:t>Komunalinis vandentiekis</w:t>
            </w:r>
            <w:r w:rsidRPr="006A31FA">
              <w:rPr>
                <w:rFonts w:ascii="Arial" w:eastAsia="Times New Roman" w:hAnsi="Arial" w:cs="Arial"/>
                <w:bCs/>
                <w:sz w:val="24"/>
                <w:szCs w:val="24"/>
                <w:lang w:eastAsia="lt-LT"/>
              </w:rPr>
              <w:t>.</w:t>
            </w:r>
          </w:p>
          <w:p w14:paraId="0AD397F1" w14:textId="1657DF18" w:rsidR="00235BF7" w:rsidRPr="006A31FA" w:rsidRDefault="00235BF7" w:rsidP="00522A47">
            <w:pPr>
              <w:spacing w:after="0" w:line="240" w:lineRule="auto"/>
              <w:ind w:firstLine="851"/>
              <w:jc w:val="both"/>
              <w:rPr>
                <w:rFonts w:ascii="Arial" w:eastAsia="Times New Roman" w:hAnsi="Arial" w:cs="Arial"/>
                <w:b/>
                <w:sz w:val="24"/>
                <w:szCs w:val="24"/>
                <w:lang w:eastAsia="lt-LT"/>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w:t>
            </w:r>
            <w:r w:rsidR="00165E0C">
              <w:rPr>
                <w:rFonts w:ascii="Arial" w:eastAsia="Times New Roman" w:hAnsi="Arial" w:cs="Arial"/>
                <w:bCs/>
                <w:sz w:val="24"/>
                <w:szCs w:val="24"/>
                <w:lang w:eastAsia="lt-LT"/>
              </w:rPr>
              <w:t>Komunalinis nuotekų šalinimas</w:t>
            </w:r>
            <w:r w:rsidRPr="006A31FA">
              <w:rPr>
                <w:rFonts w:ascii="Arial" w:hAnsi="Arial" w:cs="Arial"/>
                <w:bCs/>
                <w:sz w:val="24"/>
                <w:szCs w:val="24"/>
              </w:rPr>
              <w:t>.</w:t>
            </w:r>
            <w:r w:rsidRPr="006A31FA">
              <w:rPr>
                <w:rFonts w:ascii="Arial" w:hAnsi="Arial" w:cs="Arial"/>
              </w:rPr>
              <w:t xml:space="preserve"> </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682F3306"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 xml:space="preserve">Turto apžiūra: </w:t>
      </w:r>
      <w:r w:rsidR="00C60DA4" w:rsidRPr="00C60DA4">
        <w:rPr>
          <w:rFonts w:ascii="Arial" w:eastAsia="Times New Roman" w:hAnsi="Arial" w:cs="Arial"/>
          <w:bCs/>
          <w:i/>
          <w:iCs/>
          <w:sz w:val="24"/>
          <w:lang w:eastAsia="lt-LT"/>
        </w:rPr>
        <w:t>Objekt</w:t>
      </w:r>
      <w:r w:rsidR="009F66EC">
        <w:rPr>
          <w:rFonts w:ascii="Arial" w:eastAsia="Times New Roman" w:hAnsi="Arial" w:cs="Arial"/>
          <w:bCs/>
          <w:i/>
          <w:iCs/>
          <w:sz w:val="24"/>
          <w:lang w:eastAsia="lt-LT"/>
        </w:rPr>
        <w:t>ų</w:t>
      </w:r>
      <w:r w:rsidR="00C60DA4" w:rsidRPr="00C60DA4">
        <w:rPr>
          <w:rFonts w:ascii="Arial" w:eastAsia="Times New Roman" w:hAnsi="Arial" w:cs="Arial"/>
          <w:bCs/>
          <w:i/>
          <w:iCs/>
          <w:sz w:val="24"/>
          <w:lang w:eastAsia="lt-LT"/>
        </w:rPr>
        <w:t xml:space="preserve"> apžiūros organizuojamos iki registracijos pradžios į aukcioną, iš anksto individualiai suderinus laiką</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 xml:space="preserve">Apžiūros laiką suderinti su darbuotoju, atsakingu už turto apžiūrą: Tauragės rajono savivaldybės administracijos Plėtros, investicijų ir turto valdymo skyriaus Turto valdymo poskyrio specialistė Daiva Misiūtė, tel. Nr. +370 673 34729, el. paštas </w:t>
      </w:r>
      <w:proofErr w:type="spellStart"/>
      <w:r w:rsidRPr="00F61947">
        <w:rPr>
          <w:rFonts w:ascii="Arial" w:eastAsia="Times New Roman" w:hAnsi="Arial" w:cs="Arial"/>
          <w:iCs/>
          <w:sz w:val="24"/>
          <w:lang w:eastAsia="lt-LT"/>
        </w:rPr>
        <w:t>daiva.misiute@taurage.lt</w:t>
      </w:r>
      <w:proofErr w:type="spellEnd"/>
      <w:r>
        <w:rPr>
          <w:rFonts w:ascii="Arial" w:eastAsia="Times New Roman" w:hAnsi="Arial" w:cs="Arial"/>
          <w:iCs/>
          <w:sz w:val="24"/>
          <w:lang w:eastAsia="lt-LT"/>
        </w:rPr>
        <w:t>.</w:t>
      </w:r>
    </w:p>
    <w:p w14:paraId="0EE1582F" w14:textId="1D678AFE"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38055E" w:rsidRPr="0038055E">
        <w:rPr>
          <w:rFonts w:ascii="Arial" w:eastAsia="Times New Roman" w:hAnsi="Arial" w:cs="Arial"/>
          <w:b/>
          <w:sz w:val="24"/>
          <w:lang w:eastAsia="lt-LT"/>
        </w:rPr>
        <w:t>spalio 12</w:t>
      </w:r>
      <w:r w:rsidR="00F70FBC" w:rsidRPr="0038055E">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00:00 val., pabaiga – 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38055E" w:rsidRPr="0038055E">
        <w:rPr>
          <w:rFonts w:ascii="Arial" w:eastAsia="Times New Roman" w:hAnsi="Arial" w:cs="Arial"/>
          <w:b/>
          <w:sz w:val="24"/>
          <w:lang w:eastAsia="lt-LT"/>
        </w:rPr>
        <w:t>spalio 13</w:t>
      </w:r>
      <w:r w:rsidR="00DC0F3F" w:rsidRPr="0038055E">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5">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Sąskaitos registravimo mokesčiui ir garantiniam įnašui sumokėti rekvizitai: Tauragės rajono savivaldybės administracija (įmonės kodas 188737457), Nr. LT684010041600060136, </w:t>
      </w:r>
      <w:proofErr w:type="spellStart"/>
      <w:r w:rsidRPr="00512767">
        <w:rPr>
          <w:rFonts w:ascii="Arial" w:eastAsia="Times New Roman" w:hAnsi="Arial" w:cs="Arial"/>
          <w:sz w:val="24"/>
          <w:lang w:eastAsia="lt-LT"/>
        </w:rPr>
        <w:t>Luminor</w:t>
      </w:r>
      <w:proofErr w:type="spellEnd"/>
      <w:r w:rsidRPr="00512767">
        <w:rPr>
          <w:rFonts w:ascii="Arial" w:eastAsia="Times New Roman" w:hAnsi="Arial" w:cs="Arial"/>
          <w:sz w:val="24"/>
          <w:lang w:eastAsia="lt-LT"/>
        </w:rPr>
        <w:t xml:space="preserve">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lastRenderedPageBreak/>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68B79A9F"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F69D0">
        <w:rPr>
          <w:rFonts w:ascii="Arial" w:eastAsia="Times New Roman" w:hAnsi="Arial" w:cs="Arial"/>
          <w:b/>
          <w:sz w:val="24"/>
          <w:szCs w:val="24"/>
          <w:lang w:eastAsia="lt-LT"/>
        </w:rPr>
        <w:t>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F44DC9" w:rsidRPr="00F44DC9">
        <w:rPr>
          <w:rFonts w:ascii="Arial" w:eastAsia="Times New Roman" w:hAnsi="Arial" w:cs="Arial"/>
          <w:b/>
          <w:sz w:val="24"/>
          <w:szCs w:val="24"/>
          <w:lang w:eastAsia="lt-LT"/>
        </w:rPr>
        <w:t>spalio 16</w:t>
      </w:r>
      <w:r w:rsidR="002D35B2" w:rsidRPr="00F44DC9">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d. 9:00 val., baigiasi – 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F44DC9" w:rsidRPr="00F44DC9">
        <w:rPr>
          <w:rFonts w:ascii="Arial" w:eastAsia="Times New Roman" w:hAnsi="Arial" w:cs="Arial"/>
          <w:b/>
          <w:sz w:val="24"/>
          <w:szCs w:val="24"/>
          <w:lang w:eastAsia="lt-LT"/>
        </w:rPr>
        <w:t>spalio 19</w:t>
      </w:r>
      <w:r w:rsidR="002D35B2" w:rsidRPr="00F44DC9">
        <w:rPr>
          <w:rFonts w:ascii="Arial" w:eastAsia="Times New Roman" w:hAnsi="Arial" w:cs="Arial"/>
          <w:b/>
          <w:sz w:val="24"/>
          <w:szCs w:val="24"/>
          <w:lang w:eastAsia="lt-LT"/>
        </w:rPr>
        <w:t xml:space="preserve"> </w:t>
      </w:r>
      <w:r w:rsidRPr="003960FC">
        <w:rPr>
          <w:rFonts w:ascii="Arial" w:eastAsia="Times New Roman" w:hAnsi="Arial" w:cs="Arial"/>
          <w:b/>
          <w:sz w:val="24"/>
          <w:szCs w:val="24"/>
          <w:lang w:eastAsia="lt-LT"/>
        </w:rPr>
        <w:t>d</w:t>
      </w:r>
      <w:r w:rsidRPr="002F69D0">
        <w:rPr>
          <w:rFonts w:ascii="Arial" w:eastAsia="Times New Roman" w:hAnsi="Arial" w:cs="Arial"/>
          <w:b/>
          <w:sz w:val="24"/>
          <w:szCs w:val="24"/>
          <w:lang w:eastAsia="lt-LT"/>
        </w:rPr>
        <w:t>. 13:59 val.</w:t>
      </w:r>
    </w:p>
    <w:p w14:paraId="630D5241" w14:textId="47708632"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Aukciono vykdymo būdas</w:t>
      </w:r>
      <w:r w:rsidRPr="00512767">
        <w:rPr>
          <w:rFonts w:ascii="Arial" w:eastAsia="Times New Roman" w:hAnsi="Arial" w:cs="Arial"/>
          <w:sz w:val="24"/>
          <w:lang w:eastAsia="lt-LT"/>
        </w:rPr>
        <w:t>: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rajono savivaldybės nekilnojamasis turtas ir kiti nekilnojamieji daiktai, informacinių technologijų priemonėmis taisyklėmis (toliau – Taisyklės), patvirtintomis Savivaldybės administracijos direktoriaus 2019 m. vasario 15 d. įsakymu Nr. 5-199</w:t>
      </w:r>
      <w:r w:rsidR="00C31DD8">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16F2E2D9"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Nekilnojamasis turtas yra parduodamas esamos būklės. Tauragės rajono savivaldybė neįsipareigoja iškraustyti patalpose esančių daiktų.</w:t>
      </w:r>
    </w:p>
    <w:p w14:paraId="7EF56124"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2.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09664B9A"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proofErr w:type="spellStart"/>
      <w:r w:rsidRPr="000526BC">
        <w:rPr>
          <w:rFonts w:ascii="Arial" w:eastAsia="Times New Roman" w:hAnsi="Arial" w:cs="Arial"/>
          <w:sz w:val="24"/>
          <w:lang w:eastAsia="lt-LT"/>
        </w:rPr>
        <w:t>daiva.misiute@taurage.lt</w:t>
      </w:r>
      <w:proofErr w:type="spellEnd"/>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sidRPr="00512767">
        <w:rPr>
          <w:rFonts w:ascii="Arial" w:eastAsia="Times New Roman" w:hAnsi="Arial" w:cs="Arial"/>
          <w:sz w:val="24"/>
          <w:szCs w:val="24"/>
          <w:lang w:eastAsia="lt-LT"/>
        </w:rPr>
        <w:t>–</w:t>
      </w:r>
      <w:r w:rsidRPr="00512767">
        <w:rPr>
          <w:rFonts w:ascii="Arial" w:eastAsia="Times New Roman" w:hAnsi="Arial" w:cs="Arial"/>
          <w:sz w:val="24"/>
          <w:lang w:eastAsia="lt-LT"/>
        </w:rPr>
        <w:t>pardavimo sutarties sudarymo dienos.</w:t>
      </w:r>
    </w:p>
    <w:p w14:paraId="6E44F96E" w14:textId="77777777" w:rsidR="0032106F" w:rsidRDefault="0032106F" w:rsidP="0032106F">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o</w:t>
      </w:r>
      <w:r w:rsidRPr="00755F16">
        <w:rPr>
          <w:rFonts w:ascii="Arial" w:hAnsi="Arial" w:cs="Arial"/>
          <w:sz w:val="24"/>
          <w:szCs w:val="24"/>
        </w:rPr>
        <w:t xml:space="preserve"> po jos sudarymo</w:t>
      </w:r>
      <w:r w:rsidRPr="00F20206">
        <w:rPr>
          <w:rFonts w:ascii="Arial" w:eastAsia="Times New Roman" w:hAnsi="Arial" w:cs="Arial"/>
          <w:sz w:val="24"/>
          <w:lang w:eastAsia="lt-LT"/>
        </w:rPr>
        <w:t xml:space="preserve"> 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Pr>
          <w:rFonts w:ascii="Arial" w:eastAsia="Times New Roman" w:hAnsi="Arial" w:cs="Arial"/>
          <w:sz w:val="24"/>
          <w:lang w:eastAsia="lt-LT"/>
        </w:rPr>
        <w:t xml:space="preserve">sudaroma su </w:t>
      </w:r>
      <w:r w:rsidRPr="00755F16">
        <w:rPr>
          <w:rFonts w:ascii="Arial" w:hAnsi="Arial" w:cs="Arial"/>
          <w:sz w:val="24"/>
          <w:szCs w:val="24"/>
        </w:rPr>
        <w:t>Nacionaline žemės tarnyba prie Aplinkos ministerijos</w:t>
      </w:r>
      <w:r>
        <w:rPr>
          <w:rFonts w:ascii="Arial" w:eastAsia="Times New Roman" w:hAnsi="Arial" w:cs="Arial"/>
          <w:sz w:val="24"/>
          <w:lang w:eastAsia="lt-LT"/>
        </w:rPr>
        <w:t xml:space="preserve">. </w:t>
      </w:r>
      <w:r w:rsidRPr="00755F16">
        <w:rPr>
          <w:rFonts w:ascii="Arial" w:hAnsi="Arial" w:cs="Arial"/>
          <w:sz w:val="24"/>
          <w:szCs w:val="24"/>
        </w:rPr>
        <w:t>Abi sutartys turi būti sudarytos ne vėliau kaip per 60 dienų nuo pardavimo viešame aukcione dienos.</w:t>
      </w:r>
    </w:p>
    <w:p w14:paraId="21DA3036" w14:textId="064B7DAB" w:rsidR="00672780" w:rsidRPr="00F20206" w:rsidRDefault="00672780" w:rsidP="00672780">
      <w:pPr>
        <w:spacing w:after="0" w:line="240" w:lineRule="auto"/>
        <w:ind w:firstLine="851"/>
        <w:jc w:val="both"/>
        <w:rPr>
          <w:rFonts w:ascii="Arial" w:eastAsia="Times New Roman" w:hAnsi="Arial" w:cs="Arial"/>
          <w:sz w:val="24"/>
          <w:lang w:eastAsia="lt-LT"/>
        </w:rPr>
      </w:pPr>
      <w:r>
        <w:rPr>
          <w:rFonts w:ascii="Arial" w:hAnsi="Arial" w:cs="Arial"/>
          <w:sz w:val="24"/>
          <w:szCs w:val="24"/>
        </w:rPr>
        <w:t>Nekilnojamojo turto kaina turi būti sumokėta iki nekilnojamojo turto pirkimo</w:t>
      </w:r>
      <w:r w:rsidRPr="005A4F3C">
        <w:rPr>
          <w:rFonts w:ascii="Arial" w:eastAsia="Times New Roman" w:hAnsi="Arial" w:cs="Arial"/>
          <w:sz w:val="24"/>
          <w:szCs w:val="24"/>
        </w:rPr>
        <w:t>–pardavimo</w:t>
      </w:r>
      <w:r>
        <w:rPr>
          <w:rFonts w:ascii="Arial" w:eastAsia="Times New Roman" w:hAnsi="Arial" w:cs="Arial"/>
          <w:sz w:val="24"/>
          <w:szCs w:val="24"/>
        </w:rPr>
        <w:t xml:space="preserve"> sutarties pasirašymo dienos, kadangi </w:t>
      </w:r>
      <w:r>
        <w:rPr>
          <w:rFonts w:ascii="Arial" w:hAnsi="Arial" w:cs="Arial"/>
          <w:sz w:val="24"/>
          <w:szCs w:val="24"/>
        </w:rPr>
        <w:t>pirkimo</w:t>
      </w:r>
      <w:r w:rsidRPr="005A4F3C">
        <w:rPr>
          <w:rFonts w:ascii="Arial" w:eastAsia="Times New Roman" w:hAnsi="Arial" w:cs="Arial"/>
          <w:sz w:val="24"/>
          <w:szCs w:val="24"/>
        </w:rPr>
        <w:t>–pardavimo</w:t>
      </w:r>
      <w:r>
        <w:rPr>
          <w:rFonts w:ascii="Arial" w:eastAsia="Times New Roman" w:hAnsi="Arial" w:cs="Arial"/>
          <w:sz w:val="24"/>
          <w:szCs w:val="24"/>
        </w:rPr>
        <w:t xml:space="preserve"> sutartis kartu yra </w:t>
      </w:r>
      <w:r w:rsidR="00036A94">
        <w:rPr>
          <w:rFonts w:ascii="Arial" w:eastAsia="Times New Roman" w:hAnsi="Arial" w:cs="Arial"/>
          <w:sz w:val="24"/>
          <w:szCs w:val="24"/>
        </w:rPr>
        <w:t xml:space="preserve">ir </w:t>
      </w:r>
      <w:r>
        <w:rPr>
          <w:rFonts w:ascii="Arial" w:eastAsia="Times New Roman" w:hAnsi="Arial" w:cs="Arial"/>
          <w:sz w:val="24"/>
          <w:szCs w:val="24"/>
        </w:rPr>
        <w:t>turto perdavimo</w:t>
      </w:r>
      <w:r w:rsidRPr="005A4F3C">
        <w:rPr>
          <w:rFonts w:ascii="Arial" w:eastAsia="Times New Roman" w:hAnsi="Arial" w:cs="Arial"/>
          <w:sz w:val="24"/>
          <w:szCs w:val="24"/>
        </w:rPr>
        <w:t>–</w:t>
      </w:r>
      <w:r>
        <w:rPr>
          <w:rFonts w:ascii="Arial" w:eastAsia="Times New Roman" w:hAnsi="Arial" w:cs="Arial"/>
          <w:sz w:val="24"/>
          <w:szCs w:val="24"/>
        </w:rPr>
        <w:t>priėmimo dokumentas.</w:t>
      </w:r>
      <w:r>
        <w:rPr>
          <w:rFonts w:ascii="Arial" w:eastAsia="Times New Roman" w:hAnsi="Arial" w:cs="Arial"/>
          <w:sz w:val="24"/>
          <w:lang w:eastAsia="lt-LT"/>
        </w:rPr>
        <w:t xml:space="preserve"> </w:t>
      </w:r>
      <w:r w:rsidRPr="005A4F3C">
        <w:rPr>
          <w:rFonts w:ascii="Arial" w:eastAsia="Times New Roman" w:hAnsi="Arial" w:cs="Arial"/>
          <w:sz w:val="24"/>
          <w:szCs w:val="24"/>
        </w:rPr>
        <w:t>Išlaidas, susijusias su turto perleidimu, sumoka pirkėjas.</w:t>
      </w:r>
    </w:p>
    <w:p w14:paraId="6C6B9361" w14:textId="77777777"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lastRenderedPageBreak/>
        <w:t xml:space="preserve">Už nekilnojamąjį turtą atsiskaitoma į Tauragės rajono savivaldybės administracijos sąskaitą Nr. </w:t>
      </w:r>
      <w:r w:rsidRPr="005A4F3C">
        <w:rPr>
          <w:rFonts w:ascii="Arial" w:eastAsia="Times New Roman" w:hAnsi="Arial" w:cs="Arial"/>
          <w:sz w:val="24"/>
          <w:szCs w:val="24"/>
          <w:lang w:eastAsia="lt-LT"/>
        </w:rPr>
        <w:t xml:space="preserve">LT684010041600060136, </w:t>
      </w:r>
      <w:proofErr w:type="spellStart"/>
      <w:r w:rsidRPr="005A4F3C">
        <w:rPr>
          <w:rFonts w:ascii="Arial" w:eastAsia="Times New Roman" w:hAnsi="Arial" w:cs="Arial"/>
          <w:sz w:val="24"/>
          <w:szCs w:val="24"/>
          <w:lang w:eastAsia="lt-LT"/>
        </w:rPr>
        <w:t>Luminor</w:t>
      </w:r>
      <w:proofErr w:type="spellEnd"/>
      <w:r w:rsidRPr="005A4F3C">
        <w:rPr>
          <w:rFonts w:ascii="Arial" w:eastAsia="Times New Roman" w:hAnsi="Arial" w:cs="Arial"/>
          <w:sz w:val="24"/>
          <w:szCs w:val="24"/>
          <w:lang w:eastAsia="lt-LT"/>
        </w:rPr>
        <w:t xml:space="preserve"> bank AS Lietuvos skyrius (banko kodas 40100).</w:t>
      </w:r>
    </w:p>
    <w:p w14:paraId="500B7785" w14:textId="6787C0F0" w:rsidR="00554AD0" w:rsidRDefault="00554AD0" w:rsidP="003B523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w:t>
      </w:r>
      <w:r>
        <w:rPr>
          <w:rFonts w:ascii="Arial" w:eastAsia="Times New Roman" w:hAnsi="Arial" w:cs="Arial"/>
          <w:sz w:val="24"/>
          <w:szCs w:val="24"/>
        </w:rPr>
        <w:t xml:space="preserve">žemės sklypo formavimo </w:t>
      </w:r>
      <w:r w:rsidR="003B5237">
        <w:rPr>
          <w:rFonts w:ascii="Arial" w:eastAsia="Times New Roman" w:hAnsi="Arial" w:cs="Arial"/>
          <w:sz w:val="24"/>
          <w:szCs w:val="24"/>
        </w:rPr>
        <w:t>išlaidas</w:t>
      </w:r>
      <w:r w:rsidRPr="005A4F3C">
        <w:rPr>
          <w:rFonts w:ascii="Arial" w:eastAsia="Times New Roman" w:hAnsi="Arial" w:cs="Arial"/>
          <w:sz w:val="24"/>
          <w:szCs w:val="24"/>
        </w:rPr>
        <w:t xml:space="preserve"> atsiskaitoma į Tauragės rajono savivaldybės administracijos sąskaitą Nr. </w:t>
      </w:r>
      <w:r w:rsidRPr="005A4F3C">
        <w:rPr>
          <w:rFonts w:ascii="Arial" w:eastAsia="Times New Roman" w:hAnsi="Arial" w:cs="Arial"/>
          <w:sz w:val="24"/>
          <w:szCs w:val="24"/>
          <w:lang w:eastAsia="lt-LT"/>
        </w:rPr>
        <w:t xml:space="preserve">LT684010041600060136, </w:t>
      </w:r>
      <w:proofErr w:type="spellStart"/>
      <w:r w:rsidRPr="005A4F3C">
        <w:rPr>
          <w:rFonts w:ascii="Arial" w:eastAsia="Times New Roman" w:hAnsi="Arial" w:cs="Arial"/>
          <w:sz w:val="24"/>
          <w:szCs w:val="24"/>
          <w:lang w:eastAsia="lt-LT"/>
        </w:rPr>
        <w:t>Luminor</w:t>
      </w:r>
      <w:proofErr w:type="spellEnd"/>
      <w:r w:rsidRPr="005A4F3C">
        <w:rPr>
          <w:rFonts w:ascii="Arial" w:eastAsia="Times New Roman" w:hAnsi="Arial" w:cs="Arial"/>
          <w:sz w:val="24"/>
          <w:szCs w:val="24"/>
          <w:lang w:eastAsia="lt-LT"/>
        </w:rPr>
        <w:t xml:space="preserve"> bank AS Lietuvos skyrius (banko kodas 40100).</w:t>
      </w:r>
    </w:p>
    <w:p w14:paraId="5171E8BD" w14:textId="77777777" w:rsidR="00093F2C" w:rsidRPr="005A4F3C" w:rsidRDefault="00093F2C" w:rsidP="00093F2C">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 xml:space="preserve">ž žemės sklypą atsiskaitoma į </w:t>
      </w:r>
      <w:r w:rsidRPr="00755F16">
        <w:rPr>
          <w:rFonts w:ascii="Arial" w:hAnsi="Arial" w:cs="Arial"/>
          <w:sz w:val="24"/>
          <w:szCs w:val="24"/>
        </w:rPr>
        <w:t>Nacionalin</w:t>
      </w:r>
      <w:r>
        <w:rPr>
          <w:rFonts w:ascii="Arial" w:hAnsi="Arial" w:cs="Arial"/>
          <w:sz w:val="24"/>
          <w:szCs w:val="24"/>
        </w:rPr>
        <w:t>ės</w:t>
      </w:r>
      <w:r w:rsidRPr="00755F16">
        <w:rPr>
          <w:rFonts w:ascii="Arial" w:hAnsi="Arial" w:cs="Arial"/>
          <w:sz w:val="24"/>
          <w:szCs w:val="24"/>
        </w:rPr>
        <w:t xml:space="preserve"> žemės tarnyb</w:t>
      </w:r>
      <w:r>
        <w:rPr>
          <w:rFonts w:ascii="Arial" w:hAnsi="Arial" w:cs="Arial"/>
          <w:sz w:val="24"/>
          <w:szCs w:val="24"/>
        </w:rPr>
        <w:t>os</w:t>
      </w:r>
      <w:r w:rsidRPr="00755F16">
        <w:rPr>
          <w:rFonts w:ascii="Arial" w:hAnsi="Arial" w:cs="Arial"/>
          <w:sz w:val="24"/>
          <w:szCs w:val="24"/>
        </w:rPr>
        <w:t xml:space="preserve"> prie Aplinkos ministerijos</w:t>
      </w:r>
      <w:r w:rsidRPr="005A4F3C">
        <w:rPr>
          <w:rFonts w:ascii="Arial" w:eastAsia="Times New Roman" w:hAnsi="Arial" w:cs="Arial"/>
          <w:sz w:val="24"/>
          <w:szCs w:val="24"/>
          <w:lang w:eastAsia="lt-LT"/>
        </w:rPr>
        <w:t xml:space="preserve"> sąskaitą Nr. </w:t>
      </w:r>
      <w:r w:rsidRPr="00AD57BA">
        <w:rPr>
          <w:rFonts w:ascii="Arial" w:eastAsia="Times New Roman" w:hAnsi="Arial" w:cs="Arial"/>
          <w:sz w:val="24"/>
          <w:szCs w:val="24"/>
          <w:lang w:eastAsia="lt-LT"/>
        </w:rPr>
        <w:t>LT32 4040 0636 1000 3461</w:t>
      </w:r>
      <w:r w:rsidRPr="005A4F3C">
        <w:rPr>
          <w:rFonts w:ascii="Arial" w:eastAsia="Times New Roman" w:hAnsi="Arial" w:cs="Arial"/>
          <w:sz w:val="24"/>
          <w:szCs w:val="24"/>
          <w:lang w:eastAsia="lt-LT"/>
        </w:rPr>
        <w:t xml:space="preserve">, </w:t>
      </w:r>
      <w:r>
        <w:rPr>
          <w:rFonts w:ascii="Arial" w:eastAsia="Times New Roman" w:hAnsi="Arial" w:cs="Arial"/>
          <w:sz w:val="24"/>
          <w:szCs w:val="24"/>
          <w:lang w:eastAsia="lt-LT"/>
        </w:rPr>
        <w:t>Lietuvos Respublikos finansų ministerija (banko kodas 40400).</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10235BD4"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 xml:space="preserve">eigu per </w:t>
      </w:r>
      <w:r w:rsidR="00FD6737">
        <w:rPr>
          <w:rFonts w:ascii="Arial" w:eastAsia="Times New Roman" w:hAnsi="Arial" w:cs="Arial"/>
          <w:sz w:val="24"/>
          <w:szCs w:val="24"/>
          <w:lang w:eastAsia="lt-LT"/>
        </w:rPr>
        <w:t>6</w:t>
      </w:r>
      <w:r w:rsidRPr="00512767">
        <w:rPr>
          <w:rFonts w:ascii="Arial" w:eastAsia="Times New Roman" w:hAnsi="Arial" w:cs="Arial"/>
          <w:sz w:val="24"/>
          <w:szCs w:val="24"/>
          <w:lang w:eastAsia="lt-LT"/>
        </w:rPr>
        <w:t>0 dienų nuo turto pardavimo aukcione vykdymo dienos pirkimo–pardavimo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72F949BB"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informacija apie nekilnojamojo turto pirkimo–pardavimo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53C51A31"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Informaciją dėl nekilnojamojo turto pirkimo–pardavimo sutarčių projektų teikia Tauragės rajono savivaldybės administracijos Plėtros, investicijų ir turto valdymo skyriaus Turto valdymo poskyrio</w:t>
      </w:r>
      <w:r w:rsidR="00FF0852">
        <w:rPr>
          <w:rFonts w:ascii="Arial" w:eastAsia="Times New Roman" w:hAnsi="Arial" w:cs="Arial"/>
          <w:iCs/>
          <w:sz w:val="24"/>
          <w:lang w:eastAsia="lt-LT"/>
        </w:rPr>
        <w:t xml:space="preserve"> </w:t>
      </w:r>
      <w:r w:rsidRPr="00021AF9">
        <w:rPr>
          <w:rFonts w:ascii="Arial" w:eastAsia="Times New Roman" w:hAnsi="Arial" w:cs="Arial"/>
          <w:iCs/>
          <w:sz w:val="24"/>
          <w:lang w:eastAsia="lt-LT"/>
        </w:rPr>
        <w:t xml:space="preserve">specialistė Daiva Misiūtė, tel. +370 673 34729, el. p. </w:t>
      </w:r>
      <w:proofErr w:type="spellStart"/>
      <w:r w:rsidRPr="00021AF9">
        <w:rPr>
          <w:rFonts w:ascii="Arial" w:eastAsia="Times New Roman" w:hAnsi="Arial" w:cs="Arial"/>
          <w:iCs/>
          <w:sz w:val="24"/>
          <w:lang w:eastAsia="lt-LT"/>
        </w:rPr>
        <w:t>daiva.misiute@taurage.lt</w:t>
      </w:r>
      <w:proofErr w:type="spellEnd"/>
      <w:r w:rsidRPr="00021AF9">
        <w:rPr>
          <w:rFonts w:ascii="Arial" w:eastAsia="Times New Roman" w:hAnsi="Arial" w:cs="Arial"/>
          <w:iCs/>
          <w:sz w:val="24"/>
          <w:lang w:eastAsia="lt-LT"/>
        </w:rPr>
        <w:t>.</w:t>
      </w:r>
    </w:p>
    <w:sectPr w:rsidR="00150B6E" w:rsidRPr="00235BF7" w:rsidSect="00F70FBC">
      <w:pgSz w:w="12240" w:h="15840"/>
      <w:pgMar w:top="85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C3934"/>
    <w:multiLevelType w:val="hybridMultilevel"/>
    <w:tmpl w:val="83F278A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876451A"/>
    <w:multiLevelType w:val="hybridMultilevel"/>
    <w:tmpl w:val="849E00E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44104067">
    <w:abstractNumId w:val="0"/>
  </w:num>
  <w:num w:numId="2" w16cid:durableId="865404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115C7"/>
    <w:rsid w:val="00023573"/>
    <w:rsid w:val="00036A94"/>
    <w:rsid w:val="0004183D"/>
    <w:rsid w:val="0004691E"/>
    <w:rsid w:val="00067949"/>
    <w:rsid w:val="00081DD1"/>
    <w:rsid w:val="00093F2C"/>
    <w:rsid w:val="000A4D7C"/>
    <w:rsid w:val="00116236"/>
    <w:rsid w:val="00125B7C"/>
    <w:rsid w:val="00145F5E"/>
    <w:rsid w:val="00150B6E"/>
    <w:rsid w:val="00160E94"/>
    <w:rsid w:val="00165E0C"/>
    <w:rsid w:val="00196D78"/>
    <w:rsid w:val="001B7C4D"/>
    <w:rsid w:val="001F0137"/>
    <w:rsid w:val="002302E3"/>
    <w:rsid w:val="00235BF7"/>
    <w:rsid w:val="002B1653"/>
    <w:rsid w:val="002D35B2"/>
    <w:rsid w:val="002D7691"/>
    <w:rsid w:val="002E66B9"/>
    <w:rsid w:val="0032106F"/>
    <w:rsid w:val="00322D83"/>
    <w:rsid w:val="0038055E"/>
    <w:rsid w:val="003B5237"/>
    <w:rsid w:val="003C746A"/>
    <w:rsid w:val="003F5E8B"/>
    <w:rsid w:val="00400FE0"/>
    <w:rsid w:val="00412BCE"/>
    <w:rsid w:val="0043474A"/>
    <w:rsid w:val="00440D70"/>
    <w:rsid w:val="004541B7"/>
    <w:rsid w:val="00480551"/>
    <w:rsid w:val="004A79CE"/>
    <w:rsid w:val="004D130A"/>
    <w:rsid w:val="0051427B"/>
    <w:rsid w:val="00527EDD"/>
    <w:rsid w:val="00553A50"/>
    <w:rsid w:val="00554AD0"/>
    <w:rsid w:val="005556F5"/>
    <w:rsid w:val="00597897"/>
    <w:rsid w:val="005B245F"/>
    <w:rsid w:val="005B3A3F"/>
    <w:rsid w:val="005E3033"/>
    <w:rsid w:val="006013CC"/>
    <w:rsid w:val="006449CA"/>
    <w:rsid w:val="0064701A"/>
    <w:rsid w:val="006550C8"/>
    <w:rsid w:val="00672780"/>
    <w:rsid w:val="00692EAC"/>
    <w:rsid w:val="0069464E"/>
    <w:rsid w:val="006A73CD"/>
    <w:rsid w:val="006F571F"/>
    <w:rsid w:val="00716EF5"/>
    <w:rsid w:val="007309E1"/>
    <w:rsid w:val="0074189E"/>
    <w:rsid w:val="0075435C"/>
    <w:rsid w:val="007A3B7D"/>
    <w:rsid w:val="00822BB1"/>
    <w:rsid w:val="00850E67"/>
    <w:rsid w:val="00891462"/>
    <w:rsid w:val="00894443"/>
    <w:rsid w:val="008F0C51"/>
    <w:rsid w:val="008F3A1B"/>
    <w:rsid w:val="0091048D"/>
    <w:rsid w:val="00924FE9"/>
    <w:rsid w:val="0093212D"/>
    <w:rsid w:val="00947385"/>
    <w:rsid w:val="0099144A"/>
    <w:rsid w:val="00992EC2"/>
    <w:rsid w:val="009A4664"/>
    <w:rsid w:val="009D1815"/>
    <w:rsid w:val="009F66EC"/>
    <w:rsid w:val="00A73729"/>
    <w:rsid w:val="00A90BB1"/>
    <w:rsid w:val="00A92FA2"/>
    <w:rsid w:val="00AE05F9"/>
    <w:rsid w:val="00AF5291"/>
    <w:rsid w:val="00B26A3D"/>
    <w:rsid w:val="00B30592"/>
    <w:rsid w:val="00B51C54"/>
    <w:rsid w:val="00B526F3"/>
    <w:rsid w:val="00B76E95"/>
    <w:rsid w:val="00B865F3"/>
    <w:rsid w:val="00BE1A88"/>
    <w:rsid w:val="00C132CD"/>
    <w:rsid w:val="00C144BA"/>
    <w:rsid w:val="00C31DD8"/>
    <w:rsid w:val="00C37808"/>
    <w:rsid w:val="00C53BC5"/>
    <w:rsid w:val="00C60185"/>
    <w:rsid w:val="00C60DA4"/>
    <w:rsid w:val="00C93AA5"/>
    <w:rsid w:val="00CB7E9D"/>
    <w:rsid w:val="00CD5CDB"/>
    <w:rsid w:val="00CE6220"/>
    <w:rsid w:val="00D62DFF"/>
    <w:rsid w:val="00DB1728"/>
    <w:rsid w:val="00DB35C2"/>
    <w:rsid w:val="00DC0781"/>
    <w:rsid w:val="00DC0F3F"/>
    <w:rsid w:val="00DC6C92"/>
    <w:rsid w:val="00E46B47"/>
    <w:rsid w:val="00E515CC"/>
    <w:rsid w:val="00E66831"/>
    <w:rsid w:val="00EA686A"/>
    <w:rsid w:val="00F12D56"/>
    <w:rsid w:val="00F44DC9"/>
    <w:rsid w:val="00F47E4E"/>
    <w:rsid w:val="00F70FBC"/>
    <w:rsid w:val="00FB3AAD"/>
    <w:rsid w:val="00FD5DA5"/>
    <w:rsid w:val="00FD6737"/>
    <w:rsid w:val="00FE7702"/>
    <w:rsid w:val="00FF0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varzytyne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4</Pages>
  <Words>7996</Words>
  <Characters>4558</Characters>
  <Application>Microsoft Office Word</Application>
  <DocSecurity>0</DocSecurity>
  <Lines>37</Lines>
  <Paragraphs>25</Paragraphs>
  <ScaleCrop>false</ScaleCrop>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99</cp:revision>
  <dcterms:created xsi:type="dcterms:W3CDTF">2025-10-20T12:34:00Z</dcterms:created>
  <dcterms:modified xsi:type="dcterms:W3CDTF">2026-09-23T08:28:00Z</dcterms:modified>
</cp:coreProperties>
</file>